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2C2" w:rsidRPr="009A089D" w:rsidRDefault="008F02C2" w:rsidP="008F02C2">
      <w:pPr>
        <w:shd w:val="clear" w:color="auto" w:fill="FFFFFF"/>
        <w:spacing w:line="240" w:lineRule="auto"/>
        <w:contextualSpacing/>
        <w:jc w:val="center"/>
        <w:rPr>
          <w:rFonts w:ascii="Times New Roman" w:hAnsi="Times New Roman" w:cs="Times New Roman"/>
          <w:vertAlign w:val="superscript"/>
        </w:rPr>
      </w:pPr>
      <w:r w:rsidRPr="009A089D">
        <w:rPr>
          <w:rFonts w:ascii="Times New Roman" w:hAnsi="Times New Roman" w:cs="Times New Roman"/>
          <w:b/>
          <w:bCs/>
          <w:color w:val="000000"/>
          <w:spacing w:val="-16"/>
        </w:rPr>
        <w:t>Договор № _____</w:t>
      </w:r>
    </w:p>
    <w:p w:rsidR="008F02C2" w:rsidRPr="009A089D" w:rsidRDefault="008F02C2" w:rsidP="008F02C2">
      <w:pPr>
        <w:shd w:val="clear" w:color="auto" w:fill="FFFFFF"/>
        <w:spacing w:after="245" w:line="240" w:lineRule="auto"/>
        <w:contextualSpacing/>
        <w:jc w:val="center"/>
        <w:rPr>
          <w:rFonts w:ascii="Times New Roman" w:hAnsi="Times New Roman" w:cs="Times New Roman"/>
        </w:rPr>
      </w:pPr>
      <w:r w:rsidRPr="009A089D">
        <w:rPr>
          <w:rFonts w:ascii="Times New Roman" w:hAnsi="Times New Roman" w:cs="Times New Roman"/>
          <w:b/>
          <w:bCs/>
          <w:color w:val="000000"/>
          <w:spacing w:val="-7"/>
        </w:rPr>
        <w:t>на отпуск тепловой энергии и горячего водоснабжения</w:t>
      </w:r>
    </w:p>
    <w:p w:rsidR="008F02C2" w:rsidRPr="009A089D" w:rsidRDefault="008F02C2" w:rsidP="008F02C2">
      <w:pPr>
        <w:spacing w:line="240" w:lineRule="auto"/>
        <w:contextualSpacing/>
        <w:rPr>
          <w:rFonts w:ascii="Times New Roman" w:hAnsi="Times New Roman" w:cs="Times New Roman"/>
          <w:color w:val="000000"/>
          <w:w w:val="87"/>
          <w:sz w:val="25"/>
          <w:szCs w:val="25"/>
        </w:rPr>
      </w:pPr>
      <w:r w:rsidRPr="009A089D">
        <w:rPr>
          <w:rFonts w:ascii="Times New Roman" w:hAnsi="Times New Roman" w:cs="Times New Roman"/>
          <w:color w:val="000000"/>
          <w:spacing w:val="-12"/>
          <w:sz w:val="25"/>
          <w:szCs w:val="25"/>
        </w:rPr>
        <w:t>г. Сорочинск.</w:t>
      </w:r>
      <w:r>
        <w:rPr>
          <w:rFonts w:ascii="Times New Roman" w:hAnsi="Times New Roman" w:cs="Times New Roman"/>
          <w:color w:val="000000"/>
          <w:w w:val="87"/>
          <w:sz w:val="25"/>
          <w:szCs w:val="25"/>
        </w:rPr>
        <w:t xml:space="preserve"> </w:t>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Pr>
          <w:rFonts w:ascii="Times New Roman" w:hAnsi="Times New Roman" w:cs="Times New Roman"/>
          <w:color w:val="000000"/>
          <w:w w:val="87"/>
          <w:sz w:val="25"/>
          <w:szCs w:val="25"/>
        </w:rPr>
        <w:tab/>
      </w:r>
      <w:r w:rsidRPr="009A089D">
        <w:rPr>
          <w:rFonts w:ascii="Times New Roman" w:hAnsi="Times New Roman" w:cs="Times New Roman"/>
          <w:color w:val="000000"/>
          <w:w w:val="87"/>
          <w:sz w:val="25"/>
          <w:szCs w:val="25"/>
        </w:rPr>
        <w:tab/>
        <w:t>« 01 » _________  201_г.</w:t>
      </w:r>
    </w:p>
    <w:p w:rsidR="008F02C2" w:rsidRPr="009A089D" w:rsidRDefault="008F02C2" w:rsidP="008F02C2">
      <w:pPr>
        <w:spacing w:line="240" w:lineRule="auto"/>
        <w:contextualSpacing/>
        <w:rPr>
          <w:rFonts w:ascii="Times New Roman" w:hAnsi="Times New Roman" w:cs="Times New Roman"/>
          <w:color w:val="000000"/>
          <w:w w:val="87"/>
          <w:sz w:val="24"/>
          <w:szCs w:val="24"/>
        </w:rPr>
      </w:pPr>
    </w:p>
    <w:p w:rsidR="008F02C2" w:rsidRPr="009A089D" w:rsidRDefault="008F02C2" w:rsidP="008F02C2">
      <w:pPr>
        <w:shd w:val="clear" w:color="auto" w:fill="FFFFFF"/>
        <w:spacing w:line="240" w:lineRule="auto"/>
        <w:ind w:firstLine="709"/>
        <w:contextualSpacing/>
        <w:rPr>
          <w:rFonts w:ascii="Times New Roman" w:hAnsi="Times New Roman" w:cs="Times New Roman"/>
          <w:color w:val="000000"/>
          <w:sz w:val="24"/>
          <w:szCs w:val="24"/>
        </w:rPr>
      </w:pPr>
      <w:proofErr w:type="spellStart"/>
      <w:r w:rsidRPr="009A089D">
        <w:rPr>
          <w:rStyle w:val="a3"/>
          <w:rFonts w:ascii="Times New Roman" w:hAnsi="Times New Roman" w:cs="Times New Roman"/>
          <w:sz w:val="24"/>
          <w:szCs w:val="24"/>
        </w:rPr>
        <w:t>Абоненнт</w:t>
      </w:r>
      <w:proofErr w:type="spellEnd"/>
      <w:r w:rsidRPr="009A089D">
        <w:rPr>
          <w:rStyle w:val="a3"/>
          <w:rFonts w:ascii="Times New Roman" w:hAnsi="Times New Roman" w:cs="Times New Roman"/>
          <w:sz w:val="24"/>
          <w:szCs w:val="24"/>
        </w:rPr>
        <w:t xml:space="preserve">______________________________________________ </w:t>
      </w:r>
      <w:r w:rsidRPr="009A089D">
        <w:rPr>
          <w:rFonts w:ascii="Times New Roman" w:hAnsi="Times New Roman" w:cs="Times New Roman"/>
          <w:color w:val="000000"/>
          <w:sz w:val="24"/>
          <w:szCs w:val="24"/>
        </w:rPr>
        <w:t xml:space="preserve">именуемое в дальнейшем </w:t>
      </w:r>
      <w:r w:rsidRPr="009A089D">
        <w:rPr>
          <w:rStyle w:val="a3"/>
          <w:rFonts w:ascii="Times New Roman" w:hAnsi="Times New Roman" w:cs="Times New Roman"/>
          <w:b w:val="0"/>
          <w:sz w:val="24"/>
          <w:szCs w:val="24"/>
        </w:rPr>
        <w:t>«Заказчик»</w:t>
      </w:r>
      <w:r w:rsidRPr="009A089D">
        <w:rPr>
          <w:rFonts w:ascii="Times New Roman" w:hAnsi="Times New Roman" w:cs="Times New Roman"/>
          <w:color w:val="000000"/>
          <w:sz w:val="24"/>
          <w:szCs w:val="24"/>
        </w:rPr>
        <w:t xml:space="preserve">, в лице ______________________________________________, действующего на основании Устава, с одной стороны, и </w:t>
      </w:r>
      <w:r w:rsidRPr="009A089D">
        <w:rPr>
          <w:rFonts w:ascii="Times New Roman" w:hAnsi="Times New Roman" w:cs="Times New Roman"/>
          <w:b/>
          <w:color w:val="000000"/>
          <w:sz w:val="24"/>
          <w:szCs w:val="24"/>
        </w:rPr>
        <w:t>Муниципальное Унитарное Предприятие  «Жилкомсервис»</w:t>
      </w:r>
      <w:r w:rsidRPr="009A089D">
        <w:rPr>
          <w:rFonts w:ascii="Times New Roman" w:hAnsi="Times New Roman" w:cs="Times New Roman"/>
          <w:color w:val="000000"/>
          <w:sz w:val="24"/>
          <w:szCs w:val="24"/>
        </w:rPr>
        <w:t xml:space="preserve">, именуемое в дальнейшем «Исполнитель», в лице директора </w:t>
      </w:r>
      <w:r>
        <w:rPr>
          <w:rFonts w:ascii="Times New Roman" w:hAnsi="Times New Roman" w:cs="Times New Roman"/>
          <w:color w:val="000000"/>
          <w:sz w:val="24"/>
          <w:szCs w:val="24"/>
        </w:rPr>
        <w:t>Коновалова Вячеслава Константиновича</w:t>
      </w:r>
      <w:r w:rsidRPr="009A089D">
        <w:rPr>
          <w:rFonts w:ascii="Times New Roman" w:hAnsi="Times New Roman" w:cs="Times New Roman"/>
          <w:color w:val="000000"/>
          <w:sz w:val="24"/>
          <w:szCs w:val="24"/>
        </w:rPr>
        <w:t>, действующего  на основании Устава, с другой стороны, заключили настоящий договор о нижеследующем:</w:t>
      </w:r>
    </w:p>
    <w:p w:rsidR="008F02C2" w:rsidRPr="009A089D" w:rsidRDefault="008F02C2" w:rsidP="008F02C2">
      <w:pPr>
        <w:shd w:val="clear" w:color="auto" w:fill="FFFFFF"/>
        <w:spacing w:line="240" w:lineRule="auto"/>
        <w:ind w:firstLine="709"/>
        <w:contextualSpacing/>
        <w:rPr>
          <w:rFonts w:ascii="Times New Roman" w:hAnsi="Times New Roman" w:cs="Times New Roman"/>
          <w:color w:val="000000"/>
          <w:sz w:val="24"/>
          <w:szCs w:val="24"/>
        </w:rPr>
      </w:pPr>
    </w:p>
    <w:p w:rsidR="008F02C2" w:rsidRPr="009A089D" w:rsidRDefault="008F02C2" w:rsidP="008F02C2">
      <w:pPr>
        <w:spacing w:line="240" w:lineRule="auto"/>
        <w:contextualSpacing/>
        <w:jc w:val="center"/>
        <w:rPr>
          <w:rFonts w:ascii="Times New Roman" w:hAnsi="Times New Roman" w:cs="Times New Roman"/>
          <w:b/>
          <w:sz w:val="24"/>
          <w:szCs w:val="24"/>
        </w:rPr>
      </w:pPr>
      <w:r w:rsidRPr="009A089D">
        <w:rPr>
          <w:rFonts w:ascii="Times New Roman" w:hAnsi="Times New Roman" w:cs="Times New Roman"/>
          <w:b/>
          <w:sz w:val="24"/>
          <w:szCs w:val="24"/>
        </w:rPr>
        <w:t>1. Предмет и общие условия договора</w:t>
      </w:r>
    </w:p>
    <w:p w:rsidR="008F02C2" w:rsidRPr="009A089D" w:rsidRDefault="008F02C2" w:rsidP="008F02C2">
      <w:pPr>
        <w:spacing w:line="240" w:lineRule="auto"/>
        <w:contextualSpacing/>
        <w:jc w:val="center"/>
        <w:rPr>
          <w:rFonts w:ascii="Times New Roman" w:hAnsi="Times New Roman" w:cs="Times New Roman"/>
          <w:b/>
          <w:sz w:val="24"/>
          <w:szCs w:val="24"/>
        </w:rPr>
      </w:pPr>
    </w:p>
    <w:p w:rsidR="008F02C2" w:rsidRPr="009A089D" w:rsidRDefault="008F02C2" w:rsidP="008F02C2">
      <w:pPr>
        <w:tabs>
          <w:tab w:val="left" w:pos="567"/>
        </w:tabs>
        <w:spacing w:line="240" w:lineRule="auto"/>
        <w:contextualSpacing/>
        <w:rPr>
          <w:rFonts w:ascii="Times New Roman" w:hAnsi="Times New Roman" w:cs="Times New Roman"/>
          <w:spacing w:val="-8"/>
          <w:sz w:val="24"/>
          <w:szCs w:val="24"/>
        </w:rPr>
      </w:pPr>
      <w:r w:rsidRPr="009A089D">
        <w:rPr>
          <w:rFonts w:ascii="Times New Roman" w:hAnsi="Times New Roman" w:cs="Times New Roman"/>
          <w:spacing w:val="-8"/>
          <w:sz w:val="24"/>
          <w:szCs w:val="24"/>
        </w:rPr>
        <w:t xml:space="preserve">1.1. Предметом настоящего договора является поставка тепловой энергии и горячего водоснабжения, которые приобретаются Заказчиком у Исполнителя, а </w:t>
      </w:r>
      <w:proofErr w:type="gramStart"/>
      <w:r w:rsidRPr="009A089D">
        <w:rPr>
          <w:rFonts w:ascii="Times New Roman" w:hAnsi="Times New Roman" w:cs="Times New Roman"/>
          <w:spacing w:val="-8"/>
          <w:sz w:val="24"/>
          <w:szCs w:val="24"/>
        </w:rPr>
        <w:t>последний</w:t>
      </w:r>
      <w:proofErr w:type="gramEnd"/>
      <w:r w:rsidRPr="009A089D">
        <w:rPr>
          <w:rFonts w:ascii="Times New Roman" w:hAnsi="Times New Roman" w:cs="Times New Roman"/>
          <w:spacing w:val="-8"/>
          <w:sz w:val="24"/>
          <w:szCs w:val="24"/>
        </w:rPr>
        <w:t xml:space="preserve"> поставляет их на условиях, в порядке и сроки, определенные сторонами в настоящем  договоре. </w:t>
      </w:r>
      <w:r w:rsidRPr="009A089D">
        <w:rPr>
          <w:rFonts w:ascii="Times New Roman" w:hAnsi="Times New Roman" w:cs="Times New Roman"/>
          <w:sz w:val="24"/>
          <w:szCs w:val="24"/>
        </w:rPr>
        <w:t>Подача тепловой энергии по настоящему договору осуществляется в виде и объеме согласно п. 2 настоящего договора.</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1.2. Единицей измерения тепловой энергии в настоящем договоре принимается - 1 Гкал (одна </w:t>
      </w:r>
      <w:proofErr w:type="spellStart"/>
      <w:r w:rsidRPr="009A089D">
        <w:rPr>
          <w:rFonts w:ascii="Times New Roman" w:hAnsi="Times New Roman" w:cs="Times New Roman"/>
          <w:sz w:val="24"/>
          <w:szCs w:val="24"/>
        </w:rPr>
        <w:t>Гига</w:t>
      </w:r>
      <w:proofErr w:type="spellEnd"/>
      <w:r w:rsidRPr="009A089D">
        <w:rPr>
          <w:rFonts w:ascii="Times New Roman" w:hAnsi="Times New Roman" w:cs="Times New Roman"/>
          <w:sz w:val="24"/>
          <w:szCs w:val="24"/>
        </w:rPr>
        <w:t xml:space="preserve"> калория).</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1.3. </w:t>
      </w:r>
      <w:proofErr w:type="gramStart"/>
      <w:r w:rsidRPr="009A089D">
        <w:rPr>
          <w:rFonts w:ascii="Times New Roman" w:hAnsi="Times New Roman" w:cs="Times New Roman"/>
          <w:sz w:val="24"/>
          <w:szCs w:val="24"/>
        </w:rPr>
        <w:t>Теплоснабжающая организация и Потребитель при подаче и потреблении тепловой энергии, а также при взаимных расчетах, обязуются руководствоваться настоящим договором, Гражданским кодексом РФ, Федеральным законом от 27.07.2010 № 190-ФЗ «О теплоснабжении», иными Федеральными законами, Постановлениями Правительства РФ, Указами Президента РФ, действующими «Правилами учета тепловой энергии и теплоносителя» и другими нормативно-правовыми актами Российской Федерации.</w:t>
      </w:r>
      <w:proofErr w:type="gramEnd"/>
    </w:p>
    <w:p w:rsidR="008F02C2" w:rsidRPr="009A089D" w:rsidRDefault="008F02C2" w:rsidP="008F02C2">
      <w:pPr>
        <w:spacing w:line="240" w:lineRule="auto"/>
        <w:contextualSpacing/>
        <w:rPr>
          <w:rFonts w:ascii="Times New Roman" w:hAnsi="Times New Roman" w:cs="Times New Roman"/>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2. Количество тепловой энергии</w:t>
      </w:r>
    </w:p>
    <w:p w:rsidR="008F02C2" w:rsidRPr="009A089D" w:rsidRDefault="008F02C2" w:rsidP="008F02C2">
      <w:pPr>
        <w:spacing w:line="240" w:lineRule="auto"/>
        <w:contextualSpacing/>
        <w:jc w:val="center"/>
        <w:rPr>
          <w:rFonts w:ascii="Times New Roman" w:hAnsi="Times New Roman" w:cs="Times New Roman"/>
          <w:b/>
          <w:bCs/>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2.1. Фактически принятое Потребителем количество тепловой энергии устанавливается на основании показаний узла учета тепловой энергии, установленного у Потребителя, допущенного для коммерческого учета с оформлением «Акта допуска узла учета тепловой энергии».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2.2. Для замены, первичной установки приборов учета Потребитель получает технические условия и обеспечивает их выполнение.</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2.3. Потребитель обязан обеспечить безусловную работоспособность приборов учета тепловой энергии, позволяющих определить состояние и достоверность учета тепловой энергии, соответствие приборов учета, иного оборудования современным теплоснабжающим технологиям.</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В случае отсутствия приборов учета (неисправности), поданный Потребителю объем тепловой энергии определяются по Постановлению Правительства РФ от 18 ноября 2013 г. № 1034</w:t>
      </w:r>
      <w:r w:rsidRPr="009A089D">
        <w:rPr>
          <w:rFonts w:ascii="Times New Roman" w:hAnsi="Times New Roman" w:cs="Times New Roman"/>
          <w:sz w:val="24"/>
          <w:szCs w:val="24"/>
        </w:rPr>
        <w:br/>
        <w:t>“О коммерческом учете тепловой энергии, теплоносителя”, а также в следующих случаях:</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неисправны одно или несколько средств измерений, входящих в состав узла учета тепловой энергии;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отсутствует документация на узел учета тепловой энергии (паспорта на средства измерений, исполнительная документация);</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отсутствует, либо просрочен Акт допуска в эксплуатацию узла тепловой энергии для коммерческого учета;</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отсутствуют либо просрочены документы о поверке средств измерений входящих в состав узла учета тепловой энергии;</w:t>
      </w:r>
    </w:p>
    <w:p w:rsidR="008F02C2" w:rsidRPr="009A089D" w:rsidRDefault="008F02C2" w:rsidP="008F02C2">
      <w:pPr>
        <w:spacing w:line="240" w:lineRule="auto"/>
        <w:contextualSpacing/>
        <w:rPr>
          <w:rFonts w:ascii="Times New Roman" w:hAnsi="Times New Roman" w:cs="Times New Roman"/>
          <w:color w:val="FF0000"/>
          <w:sz w:val="24"/>
          <w:szCs w:val="24"/>
        </w:rPr>
      </w:pPr>
      <w:r w:rsidRPr="009A089D">
        <w:rPr>
          <w:rFonts w:ascii="Times New Roman" w:hAnsi="Times New Roman" w:cs="Times New Roman"/>
          <w:sz w:val="24"/>
          <w:szCs w:val="24"/>
        </w:rPr>
        <w:t>- нарушение установленных договором сроков представления показаний приборов учета, являющихся собственностью потребителя</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 Потребитель не предоставляет Теплоснабжающей организации на последний день текущего месяца данные (показания, архива </w:t>
      </w:r>
      <w:proofErr w:type="spellStart"/>
      <w:r w:rsidRPr="009A089D">
        <w:rPr>
          <w:rFonts w:ascii="Times New Roman" w:hAnsi="Times New Roman" w:cs="Times New Roman"/>
          <w:sz w:val="24"/>
          <w:szCs w:val="24"/>
        </w:rPr>
        <w:t>тепловычислителя</w:t>
      </w:r>
      <w:proofErr w:type="spellEnd"/>
      <w:r w:rsidRPr="009A089D">
        <w:rPr>
          <w:rFonts w:ascii="Times New Roman" w:hAnsi="Times New Roman" w:cs="Times New Roman"/>
          <w:sz w:val="24"/>
          <w:szCs w:val="24"/>
        </w:rPr>
        <w:t>) на бумажном носителе о количестве принятой тепловой энергии.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2.4. Стороны согласовали ориентировочный договорной объем подаваемой тепловой энергии Гкал/год: _____________.</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2.5. Если Потребитель своевременно не уведомит Теплоснабжающую организацию, в соответствие с условиями настоящего договора, о неисправности приборов учета, то Теплоснабжающая организация вправе взимать плату за потребленную тепловую энергию, в соответствии с Постановлением Правительства РФ от 18 ноября 2013 г. № 1034.</w:t>
      </w:r>
    </w:p>
    <w:p w:rsidR="008F02C2" w:rsidRPr="009A089D" w:rsidRDefault="008F02C2" w:rsidP="008F02C2">
      <w:pPr>
        <w:tabs>
          <w:tab w:val="left" w:pos="3705"/>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3. Обязанности сторон</w:t>
      </w:r>
    </w:p>
    <w:p w:rsidR="008F02C2" w:rsidRPr="009A089D" w:rsidRDefault="008F02C2" w:rsidP="008F02C2">
      <w:pPr>
        <w:tabs>
          <w:tab w:val="left" w:pos="567"/>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3.1. </w:t>
      </w:r>
      <w:proofErr w:type="gramStart"/>
      <w:r w:rsidRPr="009A089D">
        <w:rPr>
          <w:rFonts w:ascii="Times New Roman" w:hAnsi="Times New Roman" w:cs="Times New Roman"/>
          <w:sz w:val="24"/>
          <w:szCs w:val="24"/>
        </w:rPr>
        <w:t>В случае аварии, обнаружения утечек, пожара, неисправности приборов учета, неисправности работы внутридомовых инженерных сетей, иных нарушений, возникающих при пользовании тепловых сетей, находящихся на балансе Потребителя, вследствие которых Теплоснабжающей организации может быть причинен (или причинен) ущерб, Потребитель не позднее 2 часов с момента обнаружения приглашает представителя Теплоснабжающей организации для фиксирования перечисленных случаев двухсторонним актом.</w:t>
      </w:r>
      <w:proofErr w:type="gramEnd"/>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3.2. </w:t>
      </w:r>
      <w:proofErr w:type="gramStart"/>
      <w:r w:rsidRPr="009A089D">
        <w:rPr>
          <w:rFonts w:ascii="Times New Roman" w:hAnsi="Times New Roman" w:cs="Times New Roman"/>
          <w:sz w:val="24"/>
          <w:szCs w:val="24"/>
        </w:rPr>
        <w:t>Оплачивать стоимость недоучтенной</w:t>
      </w:r>
      <w:proofErr w:type="gramEnd"/>
      <w:r w:rsidRPr="009A089D">
        <w:rPr>
          <w:rFonts w:ascii="Times New Roman" w:hAnsi="Times New Roman" w:cs="Times New Roman"/>
          <w:sz w:val="24"/>
          <w:szCs w:val="24"/>
        </w:rPr>
        <w:t xml:space="preserve"> тепловой энергии на основании двухстороннего акта, составленного при обнаружении хищения тепловой энергии, Потребителя, в том числе путем подключения дополнительных тепловых сетей (приборов) к сетям Теплоснабжающей организации.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3.4. Производить ежегодно ремонт и наладку оборудования местных систем, чистку отопительной системы, замену пришедших в негодность трубопроводов, находящихся на балансе Потребителя.</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3.5. Не допускать любые врезки в систему теплоснабжения, несогласованные с Теплоснабжающей организацией.</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3.6. Уведомлять Теплоснабжающую организацию о производстве всех работ, связанных с тепловыми сетями находящихся на балансе Потребителя.</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3.7. Обеспечить беспрепятственный доступ в рабочее время суток работникам Теплоснабжающей организации к </w:t>
      </w:r>
      <w:proofErr w:type="spellStart"/>
      <w:r w:rsidRPr="009A089D">
        <w:rPr>
          <w:rFonts w:ascii="Times New Roman" w:hAnsi="Times New Roman" w:cs="Times New Roman"/>
          <w:sz w:val="24"/>
          <w:szCs w:val="24"/>
        </w:rPr>
        <w:t>теплопотребляющим</w:t>
      </w:r>
      <w:proofErr w:type="spellEnd"/>
      <w:r w:rsidRPr="009A089D">
        <w:rPr>
          <w:rFonts w:ascii="Times New Roman" w:hAnsi="Times New Roman" w:cs="Times New Roman"/>
          <w:sz w:val="24"/>
          <w:szCs w:val="24"/>
        </w:rPr>
        <w:t xml:space="preserve"> установкам и приборам учета с целью взаимной проверки приборов учета и документов по учету тепловой энергии в присутствии уполномоченных лиц.</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3.8. Потребителю запрещается: изменять схему теплоснабжения без согласования с Теплоснабжающей организацией, разбирать воду из системы теплоснабжения, осуществлять отпуск тепловой энергии от тепловых сетей, находящихся на балансе Потребителя (или у него в собственности) вновь вводимым объектам.</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3.9. </w:t>
      </w:r>
      <w:proofErr w:type="gramStart"/>
      <w:r w:rsidRPr="009A089D">
        <w:rPr>
          <w:rFonts w:ascii="Times New Roman" w:hAnsi="Times New Roman" w:cs="Times New Roman"/>
          <w:sz w:val="24"/>
          <w:szCs w:val="24"/>
        </w:rPr>
        <w:t>Оплачивать стоимость теплоносителя</w:t>
      </w:r>
      <w:proofErr w:type="gramEnd"/>
      <w:r w:rsidRPr="009A089D">
        <w:rPr>
          <w:rFonts w:ascii="Times New Roman" w:hAnsi="Times New Roman" w:cs="Times New Roman"/>
          <w:sz w:val="24"/>
          <w:szCs w:val="24"/>
        </w:rPr>
        <w:t>, в случае обнаружения водоразборных точек на системе отопления, не предусмотренных техническими условиями, на основании двухстороннего акта, составленного при этом обнаружении: при наличии приборов учета, установленных до момента обнаружения водоразборной точки – по их показаниям, а при отсутствии таковых, количество теплоносителя исчисляется по пропускной способности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системы отопления, при ее круглосуточном действии полным сечением и скорости движения теплоносителя </w:t>
      </w:r>
      <w:smartTag w:uri="urn:schemas-microsoft-com:office:smarttags" w:element="metricconverter">
        <w:smartTagPr>
          <w:attr w:name="ProductID" w:val="1,2 метра"/>
        </w:smartTagPr>
        <w:r w:rsidRPr="009A089D">
          <w:rPr>
            <w:rFonts w:ascii="Times New Roman" w:hAnsi="Times New Roman" w:cs="Times New Roman"/>
            <w:sz w:val="24"/>
            <w:szCs w:val="24"/>
          </w:rPr>
          <w:t>1,2 метра</w:t>
        </w:r>
      </w:smartTag>
      <w:r w:rsidRPr="009A089D">
        <w:rPr>
          <w:rFonts w:ascii="Times New Roman" w:hAnsi="Times New Roman" w:cs="Times New Roman"/>
          <w:sz w:val="24"/>
          <w:szCs w:val="24"/>
        </w:rPr>
        <w:t xml:space="preserve"> в секунду за период с начала отопительного сезона до составления акта об обнаружении водоразборной точки.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3.10. Подключать (присоединять) к своим сетям </w:t>
      </w:r>
      <w:proofErr w:type="spellStart"/>
      <w:r w:rsidRPr="009A089D">
        <w:rPr>
          <w:rFonts w:ascii="Times New Roman" w:hAnsi="Times New Roman" w:cs="Times New Roman"/>
          <w:sz w:val="24"/>
          <w:szCs w:val="24"/>
        </w:rPr>
        <w:t>Субпотребителей</w:t>
      </w:r>
      <w:proofErr w:type="spellEnd"/>
      <w:r w:rsidRPr="009A089D">
        <w:rPr>
          <w:rFonts w:ascii="Times New Roman" w:hAnsi="Times New Roman" w:cs="Times New Roman"/>
          <w:sz w:val="24"/>
          <w:szCs w:val="24"/>
        </w:rPr>
        <w:t xml:space="preserve"> только с письменного разрешения Теплоснабжающей организацией.</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3.11. Поддерживать технически безопасное состояние своих тепловых сетей и </w:t>
      </w:r>
      <w:proofErr w:type="spellStart"/>
      <w:r w:rsidRPr="009A089D">
        <w:rPr>
          <w:rFonts w:ascii="Times New Roman" w:hAnsi="Times New Roman" w:cs="Times New Roman"/>
          <w:sz w:val="24"/>
          <w:szCs w:val="24"/>
        </w:rPr>
        <w:t>теплоустановок</w:t>
      </w:r>
      <w:proofErr w:type="spellEnd"/>
      <w:r w:rsidRPr="009A089D">
        <w:rPr>
          <w:rFonts w:ascii="Times New Roman" w:hAnsi="Times New Roman" w:cs="Times New Roman"/>
          <w:sz w:val="24"/>
          <w:szCs w:val="24"/>
        </w:rPr>
        <w:t xml:space="preserve"> в соответствии с требованиями действующих нормативных актов и технических документов.</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3.12. </w:t>
      </w:r>
      <w:proofErr w:type="gramStart"/>
      <w:r w:rsidRPr="009A089D">
        <w:rPr>
          <w:rFonts w:ascii="Times New Roman" w:hAnsi="Times New Roman" w:cs="Times New Roman"/>
          <w:sz w:val="24"/>
          <w:szCs w:val="24"/>
        </w:rPr>
        <w:t>При прекращении деятельности (ликвидации, реорганизации) и/или продаже (отчуждении иным образом) своих объектов, предназначенных для непосредственного участия в производстве и/или теплоснабжении Потребителя, сообщать письменно в Теплоснабжающую организацию не позднее, чем за 30 дней до даты совершения юридического факта, фиксирующего прекращение деятельности и/или отчуждение объектов о расторжении или изменении договора теплоснабжения, и в 10-дневный срок произвести полный расчет (оплату</w:t>
      </w:r>
      <w:proofErr w:type="gramEnd"/>
      <w:r w:rsidRPr="009A089D">
        <w:rPr>
          <w:rFonts w:ascii="Times New Roman" w:hAnsi="Times New Roman" w:cs="Times New Roman"/>
          <w:sz w:val="24"/>
          <w:szCs w:val="24"/>
        </w:rPr>
        <w:t>) стоимости потребления тепловой энергии (текущей и накопившейся задолженности) по день фактического прекращения деятельности.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3.13. </w:t>
      </w:r>
      <w:proofErr w:type="gramStart"/>
      <w:r w:rsidRPr="009A089D">
        <w:rPr>
          <w:rFonts w:ascii="Times New Roman" w:hAnsi="Times New Roman" w:cs="Times New Roman"/>
          <w:sz w:val="24"/>
          <w:szCs w:val="24"/>
        </w:rPr>
        <w:t xml:space="preserve">Требовать при подключении и (или) заключении договоров с </w:t>
      </w:r>
      <w:proofErr w:type="spellStart"/>
      <w:r w:rsidRPr="009A089D">
        <w:rPr>
          <w:rFonts w:ascii="Times New Roman" w:hAnsi="Times New Roman" w:cs="Times New Roman"/>
          <w:sz w:val="24"/>
          <w:szCs w:val="24"/>
        </w:rPr>
        <w:t>Субпотребителями</w:t>
      </w:r>
      <w:proofErr w:type="spellEnd"/>
      <w:r w:rsidRPr="009A089D">
        <w:rPr>
          <w:rFonts w:ascii="Times New Roman" w:hAnsi="Times New Roman" w:cs="Times New Roman"/>
          <w:sz w:val="24"/>
          <w:szCs w:val="24"/>
        </w:rPr>
        <w:t xml:space="preserve"> исполнения указанными лицами всех обязанностей установленных настоящим договоров для Потребителя, в части требований по поддержанию теплового оборудования и тепловых сетей в надлежащем техническом состоянии и обеспечению технической безопасности при эксплуатации </w:t>
      </w:r>
      <w:proofErr w:type="spellStart"/>
      <w:r w:rsidRPr="009A089D">
        <w:rPr>
          <w:rFonts w:ascii="Times New Roman" w:hAnsi="Times New Roman" w:cs="Times New Roman"/>
          <w:sz w:val="24"/>
          <w:szCs w:val="24"/>
        </w:rPr>
        <w:t>теплосетевых</w:t>
      </w:r>
      <w:proofErr w:type="spellEnd"/>
      <w:r w:rsidRPr="009A089D">
        <w:rPr>
          <w:rFonts w:ascii="Times New Roman" w:hAnsi="Times New Roman" w:cs="Times New Roman"/>
          <w:sz w:val="24"/>
          <w:szCs w:val="24"/>
        </w:rPr>
        <w:t xml:space="preserve"> объектов, так как если бы указанные лица сами являлись Потребителями по настоящему договору.</w:t>
      </w:r>
      <w:proofErr w:type="gramEnd"/>
      <w:r w:rsidRPr="009A089D">
        <w:rPr>
          <w:rFonts w:ascii="Times New Roman" w:hAnsi="Times New Roman" w:cs="Times New Roman"/>
          <w:sz w:val="24"/>
          <w:szCs w:val="24"/>
        </w:rPr>
        <w:t xml:space="preserve"> Потребитель обязан контролировать исполнение </w:t>
      </w:r>
      <w:proofErr w:type="spellStart"/>
      <w:r w:rsidRPr="009A089D">
        <w:rPr>
          <w:rFonts w:ascii="Times New Roman" w:hAnsi="Times New Roman" w:cs="Times New Roman"/>
          <w:sz w:val="24"/>
          <w:szCs w:val="24"/>
        </w:rPr>
        <w:t>Субпотребителями</w:t>
      </w:r>
      <w:proofErr w:type="spellEnd"/>
      <w:r w:rsidRPr="009A089D">
        <w:rPr>
          <w:rFonts w:ascii="Times New Roman" w:hAnsi="Times New Roman" w:cs="Times New Roman"/>
          <w:sz w:val="24"/>
          <w:szCs w:val="24"/>
        </w:rPr>
        <w:t xml:space="preserve">  перечисленных </w:t>
      </w:r>
      <w:proofErr w:type="gramStart"/>
      <w:r w:rsidRPr="009A089D">
        <w:rPr>
          <w:rFonts w:ascii="Times New Roman" w:hAnsi="Times New Roman" w:cs="Times New Roman"/>
          <w:sz w:val="24"/>
          <w:szCs w:val="24"/>
        </w:rPr>
        <w:t>обязанностей</w:t>
      </w:r>
      <w:proofErr w:type="gramEnd"/>
      <w:r w:rsidRPr="009A089D">
        <w:rPr>
          <w:rFonts w:ascii="Times New Roman" w:hAnsi="Times New Roman" w:cs="Times New Roman"/>
          <w:sz w:val="24"/>
          <w:szCs w:val="24"/>
        </w:rPr>
        <w:t xml:space="preserve"> и несет перед Теплоснабжающей организацией ответственность за неисполнение (ненадлежащее исполнение) </w:t>
      </w:r>
      <w:proofErr w:type="spellStart"/>
      <w:r w:rsidRPr="009A089D">
        <w:rPr>
          <w:rFonts w:ascii="Times New Roman" w:hAnsi="Times New Roman" w:cs="Times New Roman"/>
          <w:sz w:val="24"/>
          <w:szCs w:val="24"/>
        </w:rPr>
        <w:t>Субпотребителями</w:t>
      </w:r>
      <w:proofErr w:type="spellEnd"/>
      <w:r w:rsidRPr="009A089D">
        <w:rPr>
          <w:rFonts w:ascii="Times New Roman" w:hAnsi="Times New Roman" w:cs="Times New Roman"/>
          <w:sz w:val="24"/>
          <w:szCs w:val="24"/>
        </w:rPr>
        <w:t xml:space="preserve"> перечисленных обязанностей.</w:t>
      </w:r>
    </w:p>
    <w:p w:rsidR="008F02C2" w:rsidRPr="009A089D" w:rsidRDefault="008F02C2" w:rsidP="008F02C2">
      <w:pPr>
        <w:tabs>
          <w:tab w:val="left" w:pos="567"/>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4. Теплоснабжающая организация обязана:</w:t>
      </w:r>
    </w:p>
    <w:p w:rsidR="008F02C2" w:rsidRPr="009A089D" w:rsidRDefault="008F02C2" w:rsidP="008F02C2">
      <w:pPr>
        <w:tabs>
          <w:tab w:val="left" w:pos="3090"/>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lastRenderedPageBreak/>
        <w:t>4.1. Отпустить Потребителю тепловую энергию до границы раздела эксплуатационной ответственности, установленной между Теплоснабжающей организацией и Потребителем актом разграничения балансовой и эксплуатационной принадлежности.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4.2. Информировать Потребителя о продолжительности и сроках плановых отключений тепловых сетей не менее чем за 5 дней до их начала.</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4.3. Незамедлительно приступать к устранению нарушений качества тепловой энергии и ликвидации последствий аварий, связанных с неисправностью инженерных сетей, оборудования, находящегося на балансе </w:t>
      </w:r>
      <w:proofErr w:type="spellStart"/>
      <w:r w:rsidRPr="009A089D">
        <w:rPr>
          <w:rFonts w:ascii="Times New Roman" w:hAnsi="Times New Roman" w:cs="Times New Roman"/>
          <w:sz w:val="24"/>
          <w:szCs w:val="24"/>
        </w:rPr>
        <w:t>Энергоснабжающей</w:t>
      </w:r>
      <w:proofErr w:type="spellEnd"/>
      <w:r w:rsidRPr="009A089D">
        <w:rPr>
          <w:rFonts w:ascii="Times New Roman" w:hAnsi="Times New Roman" w:cs="Times New Roman"/>
          <w:sz w:val="24"/>
          <w:szCs w:val="24"/>
        </w:rPr>
        <w:t xml:space="preserve"> организации.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4.4. В соответствии с распоряжением органов местного самоуправления начинать (оканчивать)</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отопительный сезон в сроки, указанные в распоряжении. В случае начала отопительного сезона ранее нормативного срока (окончания отопительного сезона позднее отопительного сезона) за сверхнормативный период времени при отсутствии прибора учета тепловой энергии Теплоснабжающая организация взимает плату.</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4.5. До 15 числа месяца, следующего за </w:t>
      </w:r>
      <w:proofErr w:type="gramStart"/>
      <w:r w:rsidRPr="009A089D">
        <w:rPr>
          <w:rFonts w:ascii="Times New Roman" w:hAnsi="Times New Roman" w:cs="Times New Roman"/>
          <w:sz w:val="24"/>
          <w:szCs w:val="24"/>
        </w:rPr>
        <w:t>расчетным</w:t>
      </w:r>
      <w:proofErr w:type="gramEnd"/>
      <w:r w:rsidRPr="009A089D">
        <w:rPr>
          <w:rFonts w:ascii="Times New Roman" w:hAnsi="Times New Roman" w:cs="Times New Roman"/>
          <w:sz w:val="24"/>
          <w:szCs w:val="24"/>
        </w:rPr>
        <w:t>, направить счет-фактуру и акты оказанных услуг Потребителю.</w:t>
      </w:r>
    </w:p>
    <w:p w:rsidR="008F02C2" w:rsidRPr="009A089D" w:rsidRDefault="008F02C2" w:rsidP="008F02C2">
      <w:pPr>
        <w:spacing w:line="240" w:lineRule="auto"/>
        <w:contextualSpacing/>
        <w:rPr>
          <w:rFonts w:ascii="Times New Roman" w:hAnsi="Times New Roman" w:cs="Times New Roman"/>
          <w:b/>
          <w:bCs/>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5.  Теплоснабжающая организация вправе:</w:t>
      </w:r>
    </w:p>
    <w:p w:rsidR="008F02C2" w:rsidRPr="009A089D" w:rsidRDefault="008F02C2" w:rsidP="008F02C2">
      <w:pPr>
        <w:tabs>
          <w:tab w:val="left" w:pos="3495"/>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5.1.  Прекратить поставку тепловой энергии при обнаружении хищения тепловой энергии, в том числе путем подключения дополнительных тепловых сетей (приборов) к сетям Теплоснабжающей организации, до устранения выявленных нарушений и оплаты штрафной санкции, предусмотренной п.5.6 настоящим договором.</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5.2. Для фиксирования двухсторонним актом пожара, неисправности приборов учета, иных нарушений, возникших при пользовании тепловых сетей, по приглашению Потребителя, направлять представителя Теплоснабжающей организации в разумный срок.</w:t>
      </w:r>
    </w:p>
    <w:p w:rsidR="008F02C2" w:rsidRPr="009A089D" w:rsidRDefault="008F02C2" w:rsidP="008F02C2">
      <w:pPr>
        <w:tabs>
          <w:tab w:val="left" w:pos="567"/>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6.  Цена, порядок расчетов</w:t>
      </w:r>
    </w:p>
    <w:p w:rsidR="008F02C2" w:rsidRPr="009A089D" w:rsidRDefault="008F02C2" w:rsidP="008F02C2">
      <w:pPr>
        <w:tabs>
          <w:tab w:val="left" w:pos="4005"/>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6.1. Снятие показаний приборов учета производится до ______???? числа следующего (расчетного) месяца. В случае</w:t>
      </w:r>
      <w:proofErr w:type="gramStart"/>
      <w:r w:rsidRPr="009A089D">
        <w:rPr>
          <w:rFonts w:ascii="Times New Roman" w:hAnsi="Times New Roman" w:cs="Times New Roman"/>
          <w:sz w:val="24"/>
          <w:szCs w:val="24"/>
        </w:rPr>
        <w:t>,</w:t>
      </w:r>
      <w:proofErr w:type="gramEnd"/>
      <w:r w:rsidRPr="009A089D">
        <w:rPr>
          <w:rFonts w:ascii="Times New Roman" w:hAnsi="Times New Roman" w:cs="Times New Roman"/>
          <w:sz w:val="24"/>
          <w:szCs w:val="24"/>
        </w:rPr>
        <w:t xml:space="preserve"> если Потребитель не предоставляет показания приборов учета, Теплоснабжающая организация вправе выставить Потребителю счет-фактуру и акт выполненных услуг, составленные на основании планового потребления тепловой энергии в расчетный период (п.2.4. договора).</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6.2. Оплата поданной тепловой энергии производится на основании счета, выставленного Теплоснабжающей организацией не позднее 10 (Десятого) числа месяца, следующего за </w:t>
      </w:r>
      <w:proofErr w:type="gramStart"/>
      <w:r w:rsidRPr="009A089D">
        <w:rPr>
          <w:rFonts w:ascii="Times New Roman" w:hAnsi="Times New Roman" w:cs="Times New Roman"/>
          <w:sz w:val="24"/>
          <w:szCs w:val="24"/>
        </w:rPr>
        <w:t>расчетным</w:t>
      </w:r>
      <w:proofErr w:type="gramEnd"/>
      <w:r w:rsidRPr="009A089D">
        <w:rPr>
          <w:rFonts w:ascii="Times New Roman" w:hAnsi="Times New Roman" w:cs="Times New Roman"/>
          <w:sz w:val="24"/>
          <w:szCs w:val="24"/>
        </w:rPr>
        <w:t>. Датой исполнения Потребителем обязательств в части оплаты, считается дата поступления денежных средств на расчетный счет Теплоснабжающей организации.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6.3. Оплату за поданную (принятую) тепловую энергию Потребитель производит в соответствии с тарифами, утвержденным </w:t>
      </w:r>
      <w:r>
        <w:rPr>
          <w:rFonts w:ascii="Times New Roman" w:hAnsi="Times New Roman" w:cs="Times New Roman"/>
          <w:sz w:val="24"/>
          <w:szCs w:val="24"/>
        </w:rPr>
        <w:t>в соответствии с действующим законодательством.</w:t>
      </w:r>
    </w:p>
    <w:p w:rsidR="008F02C2" w:rsidRPr="009A089D" w:rsidRDefault="008F02C2" w:rsidP="008F02C2">
      <w:pPr>
        <w:tabs>
          <w:tab w:val="num" w:pos="3060"/>
        </w:tabs>
        <w:spacing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С 01.01.2018 г. - </w:t>
      </w:r>
      <w:r w:rsidRPr="009A089D">
        <w:rPr>
          <w:rFonts w:ascii="Times New Roman" w:hAnsi="Times New Roman" w:cs="Times New Roman"/>
          <w:b/>
          <w:bCs/>
          <w:sz w:val="24"/>
          <w:szCs w:val="24"/>
        </w:rPr>
        <w:t xml:space="preserve">1 Гкал </w:t>
      </w:r>
      <w:r>
        <w:rPr>
          <w:rFonts w:ascii="Times New Roman" w:hAnsi="Times New Roman" w:cs="Times New Roman"/>
          <w:b/>
          <w:bCs/>
          <w:sz w:val="24"/>
          <w:szCs w:val="24"/>
        </w:rPr>
        <w:t>1655,22</w:t>
      </w:r>
      <w:r w:rsidRPr="009A089D">
        <w:rPr>
          <w:rFonts w:ascii="Times New Roman" w:hAnsi="Times New Roman" w:cs="Times New Roman"/>
          <w:b/>
          <w:bCs/>
          <w:sz w:val="24"/>
          <w:szCs w:val="24"/>
        </w:rPr>
        <w:t xml:space="preserve"> руб.; с 01.07.201</w:t>
      </w:r>
      <w:r>
        <w:rPr>
          <w:rFonts w:ascii="Times New Roman" w:hAnsi="Times New Roman" w:cs="Times New Roman"/>
          <w:b/>
          <w:bCs/>
          <w:sz w:val="24"/>
          <w:szCs w:val="24"/>
        </w:rPr>
        <w:t xml:space="preserve">8 </w:t>
      </w:r>
      <w:r w:rsidRPr="009A089D">
        <w:rPr>
          <w:rFonts w:ascii="Times New Roman" w:hAnsi="Times New Roman" w:cs="Times New Roman"/>
          <w:b/>
          <w:bCs/>
          <w:sz w:val="24"/>
          <w:szCs w:val="24"/>
        </w:rPr>
        <w:t xml:space="preserve">г. – 1 Гкал </w:t>
      </w:r>
      <w:r>
        <w:rPr>
          <w:rFonts w:ascii="Times New Roman" w:hAnsi="Times New Roman" w:cs="Times New Roman"/>
          <w:b/>
          <w:bCs/>
          <w:sz w:val="24"/>
          <w:szCs w:val="24"/>
        </w:rPr>
        <w:t>1713,89 руб.</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Цена 1 Гкал в течение срока договора может изменяться Теплоснабжающей организацией в одностороннем порядке, в случае ее изменения органами регулирования тарифов в установленном законом порядке.</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6.4. В случае поступления платежных поручений Потребителя без отражения в назначении платежа оплачиваемой </w:t>
      </w:r>
      <w:proofErr w:type="gramStart"/>
      <w:r w:rsidRPr="009A089D">
        <w:rPr>
          <w:rFonts w:ascii="Times New Roman" w:hAnsi="Times New Roman" w:cs="Times New Roman"/>
          <w:sz w:val="24"/>
          <w:szCs w:val="24"/>
        </w:rPr>
        <w:t>счет-фактуры</w:t>
      </w:r>
      <w:proofErr w:type="gramEnd"/>
      <w:r w:rsidRPr="009A089D">
        <w:rPr>
          <w:rFonts w:ascii="Times New Roman" w:hAnsi="Times New Roman" w:cs="Times New Roman"/>
          <w:sz w:val="24"/>
          <w:szCs w:val="24"/>
        </w:rPr>
        <w:t xml:space="preserve">, Теплоснабжающая организация вправе зачесть поступившие денежные средства в счет оплаты счет-фактуры </w:t>
      </w:r>
      <w:r w:rsidRPr="009A089D">
        <w:rPr>
          <w:rFonts w:ascii="Times New Roman" w:hAnsi="Times New Roman" w:cs="Times New Roman"/>
          <w:b/>
          <w:sz w:val="24"/>
          <w:szCs w:val="24"/>
        </w:rPr>
        <w:t>по своему усмотрению</w:t>
      </w:r>
      <w:r w:rsidRPr="009A089D">
        <w:rPr>
          <w:rFonts w:ascii="Times New Roman" w:hAnsi="Times New Roman" w:cs="Times New Roman"/>
          <w:sz w:val="24"/>
          <w:szCs w:val="24"/>
        </w:rPr>
        <w:t>.</w:t>
      </w:r>
    </w:p>
    <w:p w:rsidR="008F02C2" w:rsidRPr="009A089D" w:rsidRDefault="008F02C2" w:rsidP="008F02C2">
      <w:pPr>
        <w:spacing w:line="240" w:lineRule="auto"/>
        <w:contextualSpacing/>
        <w:rPr>
          <w:rFonts w:ascii="Times New Roman" w:hAnsi="Times New Roman" w:cs="Times New Roman"/>
          <w:sz w:val="24"/>
          <w:szCs w:val="24"/>
        </w:rPr>
      </w:pPr>
    </w:p>
    <w:p w:rsidR="008F02C2" w:rsidRPr="009A089D" w:rsidRDefault="008F02C2" w:rsidP="008F02C2">
      <w:pPr>
        <w:tabs>
          <w:tab w:val="left" w:pos="567"/>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7. Ответственность сторон</w:t>
      </w:r>
    </w:p>
    <w:p w:rsidR="008F02C2" w:rsidRPr="009A089D" w:rsidRDefault="008F02C2" w:rsidP="008F02C2">
      <w:pPr>
        <w:spacing w:line="240" w:lineRule="auto"/>
        <w:contextualSpacing/>
        <w:jc w:val="center"/>
        <w:rPr>
          <w:rFonts w:ascii="Times New Roman" w:hAnsi="Times New Roman" w:cs="Times New Roman"/>
          <w:b/>
          <w:bCs/>
          <w:sz w:val="24"/>
          <w:szCs w:val="24"/>
        </w:rPr>
      </w:pP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7.1. В случае просрочки платежа сверх сроков, а также обязательств определенных настоящим Договором, Потребитель обязуется уплатить Теплоснабжающей организации пеню в </w:t>
      </w:r>
      <w:r w:rsidRPr="009A089D">
        <w:rPr>
          <w:rFonts w:ascii="Times New Roman" w:hAnsi="Times New Roman" w:cs="Times New Roman"/>
          <w:b/>
          <w:sz w:val="24"/>
          <w:szCs w:val="24"/>
        </w:rPr>
        <w:t>размере _____</w:t>
      </w:r>
      <w:r w:rsidRPr="009A089D">
        <w:rPr>
          <w:rFonts w:ascii="Times New Roman" w:hAnsi="Times New Roman" w:cs="Times New Roman"/>
          <w:sz w:val="24"/>
          <w:szCs w:val="24"/>
        </w:rPr>
        <w:t xml:space="preserve"> от неоплаченной суммы за каждый день просрочки. Денежные средства, поступающие от Потребителя, зачитываются первоначально в счет оплаты штрафной неустойки, а затем, в счет просроченной (неоплаченной) суммы. Убытки подлежат взысканию сверх неустойки.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7.2. В случае нарушения обязательств, настоящего договора, сторона договора, допустившая такое нарушение, несет ответственность в соответствии с Законодательством Российской Федерации.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lastRenderedPageBreak/>
        <w:t>7.3. Теплоснабжающая организация не несет ответственности за перебои и недостатки в обеспечении услуг по настоящему договору, возникшие из-за технического состояния присоединенных сетей, находящихся в границе обслуживания Потребителя, а также в связи с неисполнением Потребителем каких-либо обязательств по настоящему Договору.</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7.4. В случае превышения лимита разбора теплоносителя (воды) из системы теплоснабжения, Потребитель обязуется </w:t>
      </w:r>
      <w:proofErr w:type="gramStart"/>
      <w:r w:rsidRPr="009A089D">
        <w:rPr>
          <w:rFonts w:ascii="Times New Roman" w:hAnsi="Times New Roman" w:cs="Times New Roman"/>
          <w:sz w:val="24"/>
          <w:szCs w:val="24"/>
        </w:rPr>
        <w:t>оплатить стоимость теплоносителя</w:t>
      </w:r>
      <w:proofErr w:type="gramEnd"/>
      <w:r w:rsidRPr="009A089D">
        <w:rPr>
          <w:rFonts w:ascii="Times New Roman" w:hAnsi="Times New Roman" w:cs="Times New Roman"/>
          <w:sz w:val="24"/>
          <w:szCs w:val="24"/>
        </w:rPr>
        <w:t xml:space="preserve"> (воды) исходя из тарифов, установленных для Теплоснабжающей организации поставщиком теплоносителя (воды), а также возместить иные убытки. Расход теплоносителя (воды) определяется по приборам учета, установленным у Теплоснабжающей организации.</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7.5. В случае неоднократной просрочки оплаты Потребителем тепловой энергии в сроки, определенные настоящим Договором, Теплоснабжающая организация вправе ограничить (прекратить) подачу тепловой энергии Потребителю в специальном порядке, установленном для социально значимых категорий потребителей в соответствии с нормами действующего законодательства.</w:t>
      </w:r>
    </w:p>
    <w:p w:rsidR="008F02C2" w:rsidRPr="009A089D" w:rsidRDefault="008F02C2" w:rsidP="008F02C2">
      <w:pPr>
        <w:spacing w:line="240" w:lineRule="auto"/>
        <w:contextualSpacing/>
        <w:rPr>
          <w:rFonts w:ascii="Times New Roman" w:hAnsi="Times New Roman" w:cs="Times New Roman"/>
          <w:sz w:val="24"/>
          <w:szCs w:val="24"/>
        </w:rPr>
      </w:pPr>
      <w:r w:rsidRPr="009A089D">
        <w:rPr>
          <w:rFonts w:ascii="Times New Roman" w:hAnsi="Times New Roman" w:cs="Times New Roman"/>
          <w:sz w:val="24"/>
          <w:szCs w:val="24"/>
        </w:rPr>
        <w:t xml:space="preserve">7.6. Убытки Теплоснабжающей организации, вызванные утечками воды по вине Потребителя через водозаборную сеть и или арматуру, возмещаются Потребителем, в случаях, когда составлен акт, фиксирующий утечку. Размер убытков определяется из расчета количества дней (часов) утечки, по условному диаметру каждой водоразборной точки с учетом среднесуточной температуры теплоносителя в расчетный период </w:t>
      </w:r>
      <w:proofErr w:type="gramStart"/>
      <w:r w:rsidRPr="009A089D">
        <w:rPr>
          <w:rFonts w:ascii="Times New Roman" w:hAnsi="Times New Roman" w:cs="Times New Roman"/>
          <w:sz w:val="24"/>
          <w:szCs w:val="24"/>
        </w:rPr>
        <w:t>с даты подписания</w:t>
      </w:r>
      <w:proofErr w:type="gramEnd"/>
      <w:r w:rsidRPr="009A089D">
        <w:rPr>
          <w:rFonts w:ascii="Times New Roman" w:hAnsi="Times New Roman" w:cs="Times New Roman"/>
          <w:sz w:val="24"/>
          <w:szCs w:val="24"/>
        </w:rPr>
        <w:t xml:space="preserve"> акта.</w:t>
      </w:r>
    </w:p>
    <w:p w:rsidR="008F02C2" w:rsidRPr="009A089D" w:rsidRDefault="008F02C2" w:rsidP="008F02C2">
      <w:pPr>
        <w:tabs>
          <w:tab w:val="left" w:pos="3615"/>
        </w:tabs>
        <w:spacing w:line="240" w:lineRule="auto"/>
        <w:contextualSpacing/>
        <w:rPr>
          <w:rFonts w:ascii="Times New Roman" w:hAnsi="Times New Roman" w:cs="Times New Roman"/>
          <w:spacing w:val="-8"/>
          <w:sz w:val="24"/>
          <w:szCs w:val="24"/>
        </w:rPr>
      </w:pPr>
    </w:p>
    <w:p w:rsidR="008F02C2" w:rsidRPr="009A089D" w:rsidRDefault="008F02C2" w:rsidP="008F02C2">
      <w:pPr>
        <w:tabs>
          <w:tab w:val="left" w:pos="3615"/>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jc w:val="center"/>
        <w:rPr>
          <w:rFonts w:ascii="Times New Roman" w:hAnsi="Times New Roman" w:cs="Times New Roman"/>
          <w:b/>
          <w:bCs/>
          <w:sz w:val="24"/>
          <w:szCs w:val="24"/>
        </w:rPr>
      </w:pPr>
      <w:r w:rsidRPr="009A089D">
        <w:rPr>
          <w:rFonts w:ascii="Times New Roman" w:hAnsi="Times New Roman" w:cs="Times New Roman"/>
          <w:b/>
          <w:bCs/>
          <w:sz w:val="24"/>
          <w:szCs w:val="24"/>
        </w:rPr>
        <w:t>8. Срок действия договора</w:t>
      </w:r>
    </w:p>
    <w:p w:rsidR="008F02C2" w:rsidRPr="009A089D" w:rsidRDefault="008F02C2" w:rsidP="008F02C2">
      <w:pPr>
        <w:tabs>
          <w:tab w:val="left" w:pos="3045"/>
        </w:tabs>
        <w:spacing w:line="240" w:lineRule="auto"/>
        <w:contextualSpacing/>
        <w:rPr>
          <w:rFonts w:ascii="Times New Roman" w:hAnsi="Times New Roman" w:cs="Times New Roman"/>
          <w:spacing w:val="-8"/>
          <w:sz w:val="24"/>
          <w:szCs w:val="24"/>
        </w:rPr>
      </w:pP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8.1. Настоящий договор действует с «01»_января_ 201__ г. по «31»_декабря_ 201__ г. В случае возникновения разногласий при заключении договора на 2015г. и их не урегулирования путем переговоров, отношение сторон до заключения нового договора регулируются ранее заключенным договором.</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8.2. Договор заключен сроком на 12 месяцев. Если за месяц до окончания срока действия настоящего договора ни одна из сторон не заявит о желании расторгнуть его, договор считается пролонгированным на тот же срок.</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8.3 Соответствующие изменения в договор считаются внесенными и согласованными обеими сторонами после подписания дополнительного соглашения к договору.</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8.4. Данный договор составлен в двух экземплярах по одному для каждой из сторон и имеет одинаковую юридическую силу.</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8.5. Количество тепловой энергии, поставляемой по договору определяется, согласно показаниям прибора учета тепла, при  выходе из строя  которого, стороны  руководствуются  расчетам (1,2,3), являющемся неотъемлемой частью договора (с разбивко</w:t>
      </w:r>
      <w:proofErr w:type="gramStart"/>
      <w:r w:rsidRPr="009A089D">
        <w:rPr>
          <w:rStyle w:val="a3"/>
          <w:rFonts w:ascii="Times New Roman" w:hAnsi="Times New Roman" w:cs="Times New Roman"/>
          <w:b w:val="0"/>
          <w:spacing w:val="-16"/>
          <w:sz w:val="24"/>
          <w:szCs w:val="24"/>
        </w:rPr>
        <w:t>й-</w:t>
      </w:r>
      <w:proofErr w:type="gramEnd"/>
      <w:r w:rsidRPr="009A089D">
        <w:rPr>
          <w:rStyle w:val="a3"/>
          <w:rFonts w:ascii="Times New Roman" w:hAnsi="Times New Roman" w:cs="Times New Roman"/>
          <w:b w:val="0"/>
          <w:spacing w:val="-16"/>
          <w:sz w:val="24"/>
          <w:szCs w:val="24"/>
        </w:rPr>
        <w:t xml:space="preserve"> распределением по отдельным периодам поставки).</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8.6. Исполнитель обязуется поставить  Заказчику  тепловую энергию, а Заказчик обязуется принять и оплатить  тепловую энергию в установленном настоящим договором  порядке и  размере.</w:t>
      </w:r>
    </w:p>
    <w:p w:rsidR="008F02C2" w:rsidRPr="009A089D" w:rsidRDefault="008F02C2" w:rsidP="008F02C2">
      <w:pPr>
        <w:spacing w:line="240" w:lineRule="auto"/>
        <w:contextualSpacing/>
        <w:rPr>
          <w:rStyle w:val="a3"/>
          <w:rFonts w:ascii="Times New Roman" w:hAnsi="Times New Roman" w:cs="Times New Roman"/>
          <w:b w:val="0"/>
          <w:spacing w:val="-16"/>
          <w:sz w:val="24"/>
          <w:szCs w:val="24"/>
        </w:rPr>
      </w:pPr>
      <w:r w:rsidRPr="009A089D">
        <w:rPr>
          <w:rStyle w:val="a3"/>
          <w:rFonts w:ascii="Times New Roman" w:hAnsi="Times New Roman" w:cs="Times New Roman"/>
          <w:b w:val="0"/>
          <w:spacing w:val="-16"/>
          <w:sz w:val="24"/>
          <w:szCs w:val="24"/>
        </w:rPr>
        <w:t>8.7. Период отношений сторон по поставкам, в рамках  настоящего договора, определен в 12-ти месячный срок.</w:t>
      </w:r>
    </w:p>
    <w:p w:rsidR="008F02C2" w:rsidRPr="009A089D" w:rsidRDefault="008F02C2" w:rsidP="008F02C2">
      <w:pPr>
        <w:spacing w:line="240" w:lineRule="auto"/>
        <w:contextualSpacing/>
        <w:jc w:val="center"/>
        <w:rPr>
          <w:rFonts w:ascii="Times New Roman" w:hAnsi="Times New Roman" w:cs="Times New Roman"/>
          <w:b/>
          <w:sz w:val="24"/>
          <w:szCs w:val="24"/>
        </w:rPr>
      </w:pPr>
      <w:r w:rsidRPr="009A089D">
        <w:rPr>
          <w:rFonts w:ascii="Times New Roman" w:hAnsi="Times New Roman" w:cs="Times New Roman"/>
          <w:b/>
          <w:sz w:val="24"/>
          <w:szCs w:val="24"/>
        </w:rPr>
        <w:t>9. Юридические адреса и банковские реквизиты Сторон</w:t>
      </w:r>
    </w:p>
    <w:p w:rsidR="008F02C2" w:rsidRPr="009A089D" w:rsidRDefault="008F02C2" w:rsidP="008F02C2">
      <w:pPr>
        <w:tabs>
          <w:tab w:val="left" w:pos="2565"/>
        </w:tabs>
        <w:rPr>
          <w:rFonts w:ascii="Times New Roman" w:hAnsi="Times New Roman" w:cs="Times New Roman"/>
        </w:rPr>
      </w:pPr>
      <w:r w:rsidRPr="009A089D">
        <w:rPr>
          <w:rFonts w:ascii="Times New Roman" w:hAnsi="Times New Roman" w:cs="Times New Roman"/>
        </w:rPr>
        <w:tab/>
      </w:r>
    </w:p>
    <w:tbl>
      <w:tblPr>
        <w:tblW w:w="0" w:type="auto"/>
        <w:tblLook w:val="00A0" w:firstRow="1" w:lastRow="0" w:firstColumn="1" w:lastColumn="0" w:noHBand="0" w:noVBand="0"/>
      </w:tblPr>
      <w:tblGrid>
        <w:gridCol w:w="5083"/>
        <w:gridCol w:w="5084"/>
      </w:tblGrid>
      <w:tr w:rsidR="008F02C2" w:rsidRPr="009A089D" w:rsidTr="00E67D00">
        <w:tc>
          <w:tcPr>
            <w:tcW w:w="5083" w:type="dxa"/>
          </w:tcPr>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Поставщик:</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МУП «Жилкомсервис»</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 xml:space="preserve">Юридический адрес: 461906, Оренбургская область, </w:t>
            </w:r>
            <w:proofErr w:type="spellStart"/>
            <w:r w:rsidRPr="009A089D">
              <w:rPr>
                <w:rFonts w:ascii="Times New Roman" w:hAnsi="Times New Roman" w:cs="Times New Roman"/>
              </w:rPr>
              <w:t>г</w:t>
            </w:r>
            <w:proofErr w:type="gramStart"/>
            <w:r w:rsidRPr="009A089D">
              <w:rPr>
                <w:rFonts w:ascii="Times New Roman" w:hAnsi="Times New Roman" w:cs="Times New Roman"/>
              </w:rPr>
              <w:t>.С</w:t>
            </w:r>
            <w:proofErr w:type="gramEnd"/>
            <w:r w:rsidRPr="009A089D">
              <w:rPr>
                <w:rFonts w:ascii="Times New Roman" w:hAnsi="Times New Roman" w:cs="Times New Roman"/>
              </w:rPr>
              <w:t>орочинск</w:t>
            </w:r>
            <w:proofErr w:type="spellEnd"/>
            <w:r w:rsidRPr="009A089D">
              <w:rPr>
                <w:rFonts w:ascii="Times New Roman" w:hAnsi="Times New Roman" w:cs="Times New Roman"/>
              </w:rPr>
              <w:t xml:space="preserve">, 2 микрорайон, д.25 Почтовый адрес: 461900 Оренбургская область, </w:t>
            </w:r>
            <w:proofErr w:type="spellStart"/>
            <w:r w:rsidRPr="009A089D">
              <w:rPr>
                <w:rFonts w:ascii="Times New Roman" w:hAnsi="Times New Roman" w:cs="Times New Roman"/>
              </w:rPr>
              <w:t>г.Сорочинск</w:t>
            </w:r>
            <w:proofErr w:type="spellEnd"/>
            <w:r w:rsidRPr="009A089D">
              <w:rPr>
                <w:rFonts w:ascii="Times New Roman" w:hAnsi="Times New Roman" w:cs="Times New Roman"/>
              </w:rPr>
              <w:t xml:space="preserve">, </w:t>
            </w:r>
            <w:proofErr w:type="spellStart"/>
            <w:r w:rsidRPr="009A089D">
              <w:rPr>
                <w:rFonts w:ascii="Times New Roman" w:hAnsi="Times New Roman" w:cs="Times New Roman"/>
              </w:rPr>
              <w:t>ул.Почтовая</w:t>
            </w:r>
            <w:proofErr w:type="spellEnd"/>
            <w:r w:rsidRPr="009A089D">
              <w:rPr>
                <w:rFonts w:ascii="Times New Roman" w:hAnsi="Times New Roman" w:cs="Times New Roman"/>
              </w:rPr>
              <w:t xml:space="preserve"> д.39 р/с: 40702810546150101138 в отделение № 8623 Сбербанка России </w:t>
            </w:r>
            <w:proofErr w:type="spellStart"/>
            <w:r w:rsidRPr="009A089D">
              <w:rPr>
                <w:rFonts w:ascii="Times New Roman" w:hAnsi="Times New Roman" w:cs="Times New Roman"/>
              </w:rPr>
              <w:t>г.Оренбург</w:t>
            </w:r>
            <w:proofErr w:type="spellEnd"/>
            <w:r w:rsidRPr="009A089D">
              <w:rPr>
                <w:rFonts w:ascii="Times New Roman" w:hAnsi="Times New Roman" w:cs="Times New Roman"/>
              </w:rPr>
              <w:t xml:space="preserve"> к/с: 30101810600000000601 </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 xml:space="preserve">БИК 045354601 </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ОКПО 36374704 ОГРН 1025602113844</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ИНН 5617004808 КПП 561701001</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тел/фак</w:t>
            </w:r>
            <w:r>
              <w:rPr>
                <w:rFonts w:ascii="Times New Roman" w:hAnsi="Times New Roman" w:cs="Times New Roman"/>
              </w:rPr>
              <w:t>с (35346)4-13-61/(35346)4-19-56</w:t>
            </w:r>
          </w:p>
          <w:p w:rsidR="008F02C2" w:rsidRPr="009A089D" w:rsidRDefault="008F02C2" w:rsidP="00E67D00">
            <w:pPr>
              <w:pStyle w:val="1"/>
              <w:rPr>
                <w:rFonts w:ascii="Times New Roman" w:hAnsi="Times New Roman" w:cs="Times New Roman"/>
              </w:rPr>
            </w:pP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Директор МУП «Жилкомсервис»</w:t>
            </w:r>
          </w:p>
          <w:p w:rsidR="008F02C2" w:rsidRPr="009A089D" w:rsidRDefault="008F02C2" w:rsidP="00E67D00">
            <w:pPr>
              <w:pStyle w:val="1"/>
              <w:rPr>
                <w:rFonts w:ascii="Times New Roman" w:hAnsi="Times New Roman" w:cs="Times New Roman"/>
              </w:rPr>
            </w:pPr>
          </w:p>
          <w:p w:rsidR="008F02C2" w:rsidRPr="009A089D" w:rsidRDefault="008F02C2" w:rsidP="00995F2D">
            <w:pPr>
              <w:pStyle w:val="1"/>
              <w:rPr>
                <w:rFonts w:ascii="Times New Roman" w:hAnsi="Times New Roman" w:cs="Times New Roman"/>
              </w:rPr>
            </w:pPr>
            <w:r w:rsidRPr="009A089D">
              <w:rPr>
                <w:rFonts w:ascii="Times New Roman" w:hAnsi="Times New Roman" w:cs="Times New Roman"/>
              </w:rPr>
              <w:t>________________</w:t>
            </w:r>
            <w:r w:rsidR="00995F2D" w:rsidRPr="009A089D">
              <w:rPr>
                <w:rFonts w:ascii="Times New Roman" w:hAnsi="Times New Roman" w:cs="Times New Roman"/>
              </w:rPr>
              <w:t xml:space="preserve"> </w:t>
            </w:r>
          </w:p>
        </w:tc>
        <w:tc>
          <w:tcPr>
            <w:tcW w:w="5084" w:type="dxa"/>
          </w:tcPr>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Заказчик:</w:t>
            </w:r>
          </w:p>
          <w:p w:rsidR="008F02C2" w:rsidRPr="009A089D" w:rsidRDefault="008F02C2" w:rsidP="00E67D00">
            <w:pPr>
              <w:pStyle w:val="1"/>
              <w:rPr>
                <w:rFonts w:ascii="Times New Roman" w:hAnsi="Times New Roman" w:cs="Times New Roman"/>
              </w:rPr>
            </w:pPr>
            <w:r w:rsidRPr="009A089D">
              <w:rPr>
                <w:rFonts w:ascii="Times New Roman" w:hAnsi="Times New Roman" w:cs="Times New Roman"/>
              </w:rPr>
              <w:t>_____________________</w:t>
            </w:r>
          </w:p>
          <w:p w:rsidR="008F02C2" w:rsidRPr="009A089D" w:rsidRDefault="008F02C2" w:rsidP="00E67D00">
            <w:pPr>
              <w:pStyle w:val="1"/>
              <w:rPr>
                <w:rFonts w:ascii="Times New Roman" w:hAnsi="Times New Roman" w:cs="Times New Roman"/>
              </w:rPr>
            </w:pPr>
          </w:p>
        </w:tc>
      </w:tr>
    </w:tbl>
    <w:p w:rsidR="008F02C2" w:rsidRDefault="008F02C2" w:rsidP="008F02C2">
      <w:pPr>
        <w:widowControl w:val="0"/>
        <w:autoSpaceDE w:val="0"/>
        <w:autoSpaceDN w:val="0"/>
        <w:adjustRightInd w:val="0"/>
        <w:spacing w:after="0" w:line="240" w:lineRule="auto"/>
        <w:outlineLvl w:val="0"/>
        <w:rPr>
          <w:rFonts w:ascii="Times New Roman" w:hAnsi="Times New Roman" w:cs="Times New Roman"/>
        </w:rPr>
      </w:pPr>
    </w:p>
    <w:p w:rsidR="008F02C2" w:rsidRDefault="008F02C2" w:rsidP="001C7E10">
      <w:pPr>
        <w:widowControl w:val="0"/>
        <w:autoSpaceDE w:val="0"/>
        <w:autoSpaceDN w:val="0"/>
        <w:adjustRightInd w:val="0"/>
        <w:spacing w:after="0" w:line="240" w:lineRule="auto"/>
        <w:jc w:val="right"/>
        <w:outlineLvl w:val="0"/>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0"/>
        <w:rPr>
          <w:rFonts w:ascii="Times New Roman" w:hAnsi="Times New Roman" w:cs="Times New Roman"/>
        </w:rPr>
      </w:pPr>
      <w:r w:rsidRPr="001C7E10">
        <w:rPr>
          <w:rFonts w:ascii="Times New Roman" w:hAnsi="Times New Roman" w:cs="Times New Roman"/>
        </w:rPr>
        <w:t>Утвержден</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постановлением Правительства</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Российской Федерации</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от 29 июля 2013 г. N 645</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bookmarkStart w:id="0" w:name="Par32"/>
      <w:bookmarkEnd w:id="0"/>
      <w:r w:rsidRPr="001C7E10">
        <w:rPr>
          <w:rFonts w:ascii="Times New Roman" w:hAnsi="Times New Roman" w:cs="Times New Roman"/>
          <w:b/>
          <w:bCs/>
        </w:rPr>
        <w:t>ТИПОВОЙ ДОГОВОР</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r w:rsidRPr="001C7E10">
        <w:rPr>
          <w:rFonts w:ascii="Times New Roman" w:hAnsi="Times New Roman" w:cs="Times New Roman"/>
          <w:b/>
          <w:bCs/>
        </w:rPr>
        <w:t>холодного водоснабжения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                    "__" ___________ 20__ г.</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 заключения договора)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с одной стороны, и 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абонентом, в лице 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(фамилия, имя, отчество, паспортные данные - в случае заключения договора</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со стороны абонента физическим лицом, наименование должности, фамилия,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имя, отчество - в случае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нужное</w:t>
      </w:r>
      <w:proofErr w:type="gramEnd"/>
      <w:r w:rsidRPr="001C7E10">
        <w:rPr>
          <w:rFonts w:ascii="Times New Roman" w:hAnsi="Times New Roman" w:cs="Times New Roman"/>
        </w:rPr>
        <w:t xml:space="preserve"> в случае заключения договора со стороны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абонента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заключили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договор о нижеследующем: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 Предмет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 По настоящему договору организация водопроводно-канализационного хозяйства, осуществляющая холодное водоснабжение, обязуется подавать абоненту через присоединенную водопроводную сеть из централизованных систем холодного водоснабжения: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холодную (питьевую) воду 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(да, нет - указать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холодную (техническую) воду 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(да, нет - указать нужное)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Абонент обязуется оплачивать принятую холодную (питьевую) воду, холодную (техническую) воду (далее - холодная вода) установленного качества в объеме, определенном настоящим договором, и соблюдать предусмотренный настоящим договором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 Граница балансовой принадлежности водопроводных сетей абонента и организации водопроводно-канализационного хозяйства определяется в акте о разграничении балансовой принадлежности согласно </w:t>
      </w:r>
      <w:hyperlink w:anchor="Par284" w:history="1">
        <w:r w:rsidRPr="001C7E10">
          <w:rPr>
            <w:rFonts w:ascii="Times New Roman" w:hAnsi="Times New Roman" w:cs="Times New Roman"/>
            <w:color w:val="0000FF"/>
          </w:rPr>
          <w:t>приложению N 1</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 Граница эксплуатационной ответственности по водопроводным сетям абонента и организации водопроводно-канализационного хозяйства определяется в акте о разграничении эксплуатационной ответственности согласно </w:t>
      </w:r>
      <w:hyperlink w:anchor="Par326" w:history="1">
        <w:r w:rsidRPr="001C7E10">
          <w:rPr>
            <w:rFonts w:ascii="Times New Roman" w:hAnsi="Times New Roman" w:cs="Times New Roman"/>
            <w:color w:val="0000FF"/>
          </w:rPr>
          <w:t>приложению N 2</w:t>
        </w:r>
      </w:hyperlink>
      <w:r w:rsidRPr="001C7E10">
        <w:rPr>
          <w:rFonts w:ascii="Times New Roman" w:hAnsi="Times New Roman" w:cs="Times New Roman"/>
        </w:rPr>
        <w:t>.</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Местом   исполнения   обязательств   по  настоящему  договору  является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место)</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II. Сроки и режим подачи (потребления) холодной воды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 Датой начала подачи (потребления) холодной воды является "__" _________ 20__ г.</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 Режим подачи (потребления) холодной воды (гарантированный объем подачи воды (в том числе на нужды пожаротушения), гарантированный уровень давления холодной воды в централизованной системе водоснабжения в месте присоединения) определяется согласно </w:t>
      </w:r>
      <w:hyperlink w:anchor="Par369" w:history="1">
        <w:r w:rsidRPr="001C7E10">
          <w:rPr>
            <w:rFonts w:ascii="Times New Roman" w:hAnsi="Times New Roman" w:cs="Times New Roman"/>
            <w:color w:val="0000FF"/>
          </w:rPr>
          <w:t>приложению N 3</w:t>
        </w:r>
      </w:hyperlink>
      <w:r w:rsidRPr="001C7E10">
        <w:rPr>
          <w:rFonts w:ascii="Times New Roman" w:hAnsi="Times New Roman" w:cs="Times New Roman"/>
        </w:rPr>
        <w:t xml:space="preserve"> в соответствии с условиями подключения (технологического присоединения) к централизованной системе холодного водоснабжения.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lastRenderedPageBreak/>
        <w:t>III. Сроки и порядок оплаты по договору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 Оплата по настоящему договору осуществляется абонентом по тарифам на питьевую воду (питьевое водоснабжение) и (или) тарифам на техническую воду, устанавливаемым в порядке, определенном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1C7E10">
        <w:rPr>
          <w:rFonts w:ascii="Times New Roman" w:hAnsi="Times New Roman" w:cs="Times New Roman"/>
        </w:rPr>
        <w:t>двухставочных</w:t>
      </w:r>
      <w:proofErr w:type="spellEnd"/>
      <w:r w:rsidRPr="001C7E10">
        <w:rPr>
          <w:rFonts w:ascii="Times New Roman" w:hAnsi="Times New Roman" w:cs="Times New Roman"/>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Тариф на холодную (питьевую) воду, установленный на дату заключения настоящего договора, составляет _______________ руб./куб. 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Тариф на холодную (техническую) воду, установленный на дату заключения настоящего договора, составляет _______________ руб./куб. 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bookmarkStart w:id="1" w:name="Par85"/>
      <w:bookmarkEnd w:id="1"/>
      <w:r w:rsidRPr="001C7E10">
        <w:rPr>
          <w:rFonts w:ascii="Times New Roman" w:hAnsi="Times New Roman" w:cs="Times New Roman"/>
        </w:rPr>
        <w:t xml:space="preserve">7. Расчетный период, установленный настоящим договором, равен одному календарному месяцу. </w:t>
      </w:r>
      <w:proofErr w:type="gramStart"/>
      <w:r w:rsidRPr="001C7E10">
        <w:rPr>
          <w:rFonts w:ascii="Times New Roman" w:hAnsi="Times New Roman" w:cs="Times New Roman"/>
        </w:rPr>
        <w:t>Абонент оплачивает полученную холодную воду в объеме потребленной холодной воды до 10-го числа месяца, следующего за расчетным месяцем, на основании счетов, выставляемых к оплате организацией водопроводно-канализационного хозяйства в срок не позднее 5-го числа месяца, следующего за расчетным.</w:t>
      </w:r>
      <w:proofErr w:type="gramEnd"/>
      <w:r w:rsidRPr="001C7E10">
        <w:rPr>
          <w:rFonts w:ascii="Times New Roman" w:hAnsi="Times New Roman" w:cs="Times New Roman"/>
        </w:rPr>
        <w:t xml:space="preserve"> Датой оплаты считается дата поступления денежных средств на расчетный счет 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8. </w:t>
      </w:r>
      <w:proofErr w:type="gramStart"/>
      <w:r w:rsidRPr="001C7E10">
        <w:rPr>
          <w:rFonts w:ascii="Times New Roman" w:hAnsi="Times New Roman" w:cs="Times New Roman"/>
        </w:rPr>
        <w:t xml:space="preserve">При размещении узла учета и приборов учета не на границе эксплуатационной ответственности величина потерь холодной воды, возникающих на участке сети от границы эксплуатационной ответственности до места установки прибора учета, составляет _________________. Указанный объем подлежит оплате в порядке, предусмотренном </w:t>
      </w:r>
      <w:hyperlink w:anchor="Par85" w:history="1">
        <w:r w:rsidRPr="001C7E10">
          <w:rPr>
            <w:rFonts w:ascii="Times New Roman" w:hAnsi="Times New Roman" w:cs="Times New Roman"/>
            <w:color w:val="0000FF"/>
          </w:rPr>
          <w:t>пунктом 7</w:t>
        </w:r>
      </w:hyperlink>
      <w:r w:rsidRPr="001C7E10">
        <w:rPr>
          <w:rFonts w:ascii="Times New Roman" w:hAnsi="Times New Roman" w:cs="Times New Roman"/>
        </w:rPr>
        <w:t xml:space="preserve"> настоящего договора, дополнительно к оплате объема потребленной холодной воды в расчетном периоде, определенного по показаниям приборов учета.</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9. Сверка расчетов по настоящему договору проводится между организацией водопроводно-канализационного хозяйства и абонентом не реже чем 1 раз в год либо по инициативе одной из сторон путем составления и подписания сторонами соответствующего акта. Сторона настоящего договора, инициирующая проведение сверки расчетов, уведомляет другую сторону о дате проведения сверки расчетов не менее чем за 5 рабочих дней до даты ее проведения. В случае неявки стороны к указанному сроку для проведения сверки расчетов сторона, инициирующая проведение сверки расчетов, составляет и направляет другой стороне акт о сверке расчетов в 2 экземплярах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 В таком случае срок на подписание акта сверки расчетов устанавливается в течение 3 рабочих дней со дня его получения. В случае неполучения ответа в течение более 10 рабочих дней после направления стороне акта о сверке расчетов акт считается признанным (согласованным) обеими сторонами.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IV. Права и обязанности сторон</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10. Организация водопроводно-канализационного хозяйства обязана: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осуществлять подачу абоненту холодной воды установленного качества и в объеме, установленном настоящим договором, не допускать ухудшения качества холодной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обеспечивать эксплуатацию водопроводных сетей, принадлежащих ей на праве собственности или на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осуществлять производственный контроль качества холодной (питьевой) воды;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соблюдать установленный режим подачи холодной воды;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д) </w:t>
      </w:r>
      <w:proofErr w:type="gramStart"/>
      <w:r w:rsidRPr="001C7E10">
        <w:rPr>
          <w:rFonts w:ascii="Times New Roman" w:hAnsi="Times New Roman" w:cs="Times New Roman"/>
        </w:rPr>
        <w:t>с даты выявления</w:t>
      </w:r>
      <w:proofErr w:type="gramEnd"/>
      <w:r w:rsidRPr="001C7E10">
        <w:rPr>
          <w:rFonts w:ascii="Times New Roman" w:hAnsi="Times New Roman" w:cs="Times New Roman"/>
        </w:rPr>
        <w:t xml:space="preserve">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извещать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з) при участии абонента, если иное не предусмотрено правилами организации коммерческого учета воды и сточных вод, утверждаемыми Правительством Российской Федерации, осуществлять допуск узлов учета, устройств и сооружений, предназначенных для подключения к централизованной системе холодного водоснабжения, к эксплуатации;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и) опломбировать абоненту приборы учета без взимания платы, за исключением случаев, предусмотренных правилами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к) предупреждать абонента о временном прекращении или ограничении холодного водоснабжения в порядке и случаях, которые предусмотрены настоящим договором и нормативными правовыми актами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л) принимать необходимые меры по своевременной ликвидации аварий и повреждений на централизованных системах холодного водоснабжения,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 в области обеспечения санитарно-эпидемиологического благополучия населения (за исключением подачи холодной (технической) воды;</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м) обеспечивать установку на централизованной системе холодного водоснабжения, принадлежащей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н)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временного прекращения или ограничения холодного водоснабжения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 уведомлять абонента о графиках и сроках проведения планово-предупредительного ремонта водопроводных сетей, через которые осуществляется холодное водоснабжение.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11. Организация водопроводно-канализационного хозяйства вправе: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а)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правильностью учета объемов поданной (полученной) абонентом холодной воды;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б)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наличием самовольного пользования и (или) самовольного подключения абонента к централизованной системе холодного водоснабжения и принимать меры по предотвращению самовольного пользования и (или) самовольного подключения к централизованной системе холодного водоснабжения;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временно прекращать или ограничивать холодное водоснабжение в порядке и случаях, которые предусмотрены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г) иметь беспрепятственный доступ к водопроводным сетям, местам отбора проб холодной воды и приборам учета в порядке, предусмотренном </w:t>
      </w:r>
      <w:hyperlink w:anchor="Par167" w:history="1">
        <w:r w:rsidRPr="001C7E10">
          <w:rPr>
            <w:rFonts w:ascii="Times New Roman" w:hAnsi="Times New Roman" w:cs="Times New Roman"/>
            <w:color w:val="0000FF"/>
          </w:rPr>
          <w:t>разделом VI</w:t>
        </w:r>
      </w:hyperlink>
      <w:r w:rsidRPr="001C7E10">
        <w:rPr>
          <w:rFonts w:ascii="Times New Roman" w:hAnsi="Times New Roman" w:cs="Times New Roman"/>
        </w:rPr>
        <w:t xml:space="preserve">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инициировать проведение сверки расчетов по настоящему договору.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12. Абонент обязан: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обеспечивать эксплуатацию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обеспечивать учет получаемой холодной воды в порядке, установленном </w:t>
      </w:r>
      <w:hyperlink w:anchor="Par140" w:history="1">
        <w:r w:rsidRPr="001C7E10">
          <w:rPr>
            <w:rFonts w:ascii="Times New Roman" w:hAnsi="Times New Roman" w:cs="Times New Roman"/>
            <w:color w:val="0000FF"/>
          </w:rPr>
          <w:t>разделом V</w:t>
        </w:r>
      </w:hyperlink>
      <w:r w:rsidRPr="001C7E10">
        <w:rPr>
          <w:rFonts w:ascii="Times New Roman" w:hAnsi="Times New Roman" w:cs="Times New Roman"/>
        </w:rPr>
        <w:t xml:space="preserve"> настоящего договора, и в соответствии с правилами организации коммерческого учета воды и сточных вод, утверждаемыми Правительством Российской Федерации, если иное не предусмотрено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устанавливать приборы учета на границах эксплуатационной ответственности или в ином месте, определенном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соблюдать установленный настоящим договором режим потребления холодной воды;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е) производить оплату по настоящему договору в порядке, размере и в сроки, которые определены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ж) обеспечивать беспрепятственный доступ представителей организации водопроводно-канализационного хозяйства или по ее указанию представителям иной организации к водопроводным сетям, местам отбора проб холодной воды и приборам учета в порядке и случаях, которые предусмотрены </w:t>
      </w:r>
      <w:hyperlink w:anchor="Par167" w:history="1">
        <w:r w:rsidRPr="001C7E10">
          <w:rPr>
            <w:rFonts w:ascii="Times New Roman" w:hAnsi="Times New Roman" w:cs="Times New Roman"/>
            <w:color w:val="0000FF"/>
          </w:rPr>
          <w:t>разделом VI</w:t>
        </w:r>
      </w:hyperlink>
      <w:r w:rsidRPr="001C7E10">
        <w:rPr>
          <w:rFonts w:ascii="Times New Roman" w:hAnsi="Times New Roman" w:cs="Times New Roman"/>
        </w:rPr>
        <w:t xml:space="preserve">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з) содержать в исправном состоянии системы и средства противопожарного водоснабжения, принадлежащие ему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устанавливать соответствующие указатели согласно требованиям норм противопожарной безопасности;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w:t>
      </w:r>
      <w:r w:rsidRPr="001C7E10">
        <w:rPr>
          <w:rFonts w:ascii="Times New Roman" w:hAnsi="Times New Roman" w:cs="Times New Roman"/>
        </w:rPr>
        <w:lastRenderedPageBreak/>
        <w:t>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к) уведомлять организацию водопроводно-канализационного хозяйства в случае передачи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в порядке, установленном </w:t>
      </w:r>
      <w:hyperlink w:anchor="Par205" w:history="1">
        <w:r w:rsidRPr="001C7E10">
          <w:rPr>
            <w:rFonts w:ascii="Times New Roman" w:hAnsi="Times New Roman" w:cs="Times New Roman"/>
            <w:color w:val="0000FF"/>
          </w:rPr>
          <w:t>разделом IX</w:t>
        </w:r>
      </w:hyperlink>
      <w:r w:rsidRPr="001C7E10">
        <w:rPr>
          <w:rFonts w:ascii="Times New Roman" w:hAnsi="Times New Roman" w:cs="Times New Roman"/>
        </w:rPr>
        <w:t xml:space="preserve"> настоящего договора;</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л) незамедлительно сообщать организации водопроводно-канализационного хозяйства обо всех повреждениях или неисправностях на водопроводных сетях, сооружениях и устройствах, приборах учета, о нарушении работы централизованной системы холодного водоснабжения;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м) обеспечивать в сроки, установленные законодательством Российской Федерации, ликвидацию повреждения или неисправности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и устранять последствия таких повреждений или неисправностей;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н) предоставлять иным абонентам и транзитным организациям возможность подключения (технологического присоединения) к водопроводным сетям, сооружениям и устройствам, принадлежащим ему на законном основании, только при наличии согласия 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 не создавать препятствий для водоснабжения абонентов и транзитных организаций, водопроводные сети которых присоединены к водопроводным сетям абонента;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 представлять организации водопроводно-канализационного хозяйства сведения об абонентах, водоснабжение которых осуществляется с использованием водопроводных сетей абонента, по форме и в объеме, которые согласованы сторонами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р) не допускать возведения построек, гаражей и стоянок транспортных средств, складирования материалов, мусора и </w:t>
      </w:r>
      <w:proofErr w:type="spellStart"/>
      <w:r w:rsidRPr="001C7E10">
        <w:rPr>
          <w:rFonts w:ascii="Times New Roman" w:hAnsi="Times New Roman" w:cs="Times New Roman"/>
        </w:rPr>
        <w:t>древопосадок</w:t>
      </w:r>
      <w:proofErr w:type="spellEnd"/>
      <w:r w:rsidRPr="001C7E10">
        <w:rPr>
          <w:rFonts w:ascii="Times New Roman" w:hAnsi="Times New Roman" w:cs="Times New Roman"/>
        </w:rPr>
        <w:t>, а также не осуществлять производство земляных работ в местах устройства централизованной системы водоснабжения, в том числе в местах прокладки сетей, находящихся в границах его эксплуатационной ответственности, без согласования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13. Абонент имеет право:</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соответствии с правилами производственного контроля качества холодной (питьевой) воды, качества горячей воды,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получать от организации водопроводно-канализационного хозяйства информацию об изменении установленных тарифов на холодную (питьевую) воду (питьевое водоснабжение), тарифов на холодную (техническую) воду;</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привлекать третьих лиц для выполнения работ по устройству узла учета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(да, нет - указать нужное)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инициировать проведение сверки расчетов по настоящему договору;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осуществлять в целях контроля качества холодной воды отбор проб холодной воды, в том числе параллельных проб, принимать участие в отборе проб холодной воды, осуществляемом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2" w:name="Par140"/>
      <w:bookmarkEnd w:id="2"/>
      <w:r w:rsidRPr="001C7E10">
        <w:rPr>
          <w:rFonts w:ascii="Times New Roman" w:hAnsi="Times New Roman" w:cs="Times New Roman"/>
        </w:rPr>
        <w:t>V. Порядок осуществления коммерческого учета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поданной (полученной) холодной воды, сроки и способы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предоставления организации водопроводно-канализационного</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хозяйства показаний приборов учета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14. Для учета объемов поданной абоненту холодной воды стороны используют приборы учета, если иное не предусмотрено правилами организации коммерческого учета воды и сточных вод,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15. Сведения об узлах учета, приборах учета и местах отбора проб холодной воды указываются согласно </w:t>
      </w:r>
      <w:hyperlink w:anchor="Par407" w:history="1">
        <w:r w:rsidRPr="001C7E10">
          <w:rPr>
            <w:rFonts w:ascii="Times New Roman" w:hAnsi="Times New Roman" w:cs="Times New Roman"/>
            <w:color w:val="0000FF"/>
          </w:rPr>
          <w:t>приложению N 4</w:t>
        </w:r>
      </w:hyperlink>
      <w:r w:rsidRPr="001C7E10">
        <w:rPr>
          <w:rFonts w:ascii="Times New Roman" w:hAnsi="Times New Roman" w:cs="Times New Roman"/>
        </w:rPr>
        <w:t>.</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16. Коммерческий учет поданной (полученной) холодной воды в узлах учета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обеспечивает 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одну из сторон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17. Количество поданной холодной воды определяется стороной, осуществляющей коммерческий учет поданной (полученной) холодной воды, в соответствии с данными учета фактического потребления холодной </w:t>
      </w:r>
      <w:r w:rsidRPr="001C7E10">
        <w:rPr>
          <w:rFonts w:ascii="Times New Roman" w:hAnsi="Times New Roman" w:cs="Times New Roman"/>
        </w:rPr>
        <w:lastRenderedPageBreak/>
        <w:t>воды по показаниям приборов учета, за исключением случаев, когда такой учет осуществляется расчетным способом в соответствии с правилами организации коммерческого учета воды и сточных вод, утверждаемыми Правительством Российской Федерации.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18. В случае отсутствия у абонента приборов учета абонент обязан в срок</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до ______________________________________ установить</w:t>
      </w:r>
      <w:proofErr w:type="gramEnd"/>
      <w:r w:rsidRPr="001C7E10">
        <w:rPr>
          <w:rFonts w:ascii="Times New Roman" w:hAnsi="Times New Roman" w:cs="Times New Roman"/>
        </w:rPr>
        <w:t xml:space="preserve"> приборы учета холодной</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воды и ввести их в эксплуатацию в порядке, установленном  законодательством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Российской Федерации.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19.  Сторона,  осуществляющая  коммерческий  учет </w:t>
      </w:r>
      <w:proofErr w:type="gramStart"/>
      <w:r w:rsidRPr="001C7E10">
        <w:rPr>
          <w:rFonts w:ascii="Times New Roman" w:hAnsi="Times New Roman" w:cs="Times New Roman"/>
        </w:rPr>
        <w:t>поданной</w:t>
      </w:r>
      <w:proofErr w:type="gramEnd"/>
      <w:r w:rsidRPr="001C7E10">
        <w:rPr>
          <w:rFonts w:ascii="Times New Roman" w:hAnsi="Times New Roman" w:cs="Times New Roman"/>
        </w:rPr>
        <w:t xml:space="preserve"> (полученной)</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холодной   воды,  снимает  показания  приборов  учета  на  последнее  число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расчетного  периода,  установленного настоящим договором, либо определяет </w:t>
      </w:r>
      <w:proofErr w:type="gramStart"/>
      <w:r w:rsidRPr="001C7E10">
        <w:rPr>
          <w:rFonts w:ascii="Times New Roman" w:hAnsi="Times New Roman" w:cs="Times New Roman"/>
        </w:rPr>
        <w:t>в</w:t>
      </w:r>
      <w:proofErr w:type="gramEnd"/>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случаях</w:t>
      </w:r>
      <w:proofErr w:type="gramEnd"/>
      <w:r w:rsidRPr="001C7E10">
        <w:rPr>
          <w:rFonts w:ascii="Times New Roman" w:hAnsi="Times New Roman" w:cs="Times New Roman"/>
        </w:rPr>
        <w:t>, предусмотренных законодательством Российской Федерации, количество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поданной  (полученной)  холодной  воды расчетным способом, вносит показания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приборов  учета  в  журнал  учета  расхода  воды,  передает  эти сведения </w:t>
      </w:r>
      <w:proofErr w:type="gramStart"/>
      <w:r w:rsidRPr="001C7E10">
        <w:rPr>
          <w:rFonts w:ascii="Times New Roman" w:hAnsi="Times New Roman" w:cs="Times New Roman"/>
        </w:rPr>
        <w:t>в</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организацию  водопроводно-канализационного  хозяйства (абоненту) не позднее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20. Передача сторонами сведений о показаниях приборов учета и другой информации осуществляется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3" w:name="Par167"/>
      <w:bookmarkEnd w:id="3"/>
      <w:r w:rsidRPr="001C7E10">
        <w:rPr>
          <w:rFonts w:ascii="Times New Roman" w:hAnsi="Times New Roman" w:cs="Times New Roman"/>
        </w:rPr>
        <w:t>VI. Порядок обеспечения абонентом доступа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к водопроводным сетям, местам отбора проб холодной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воды и приборам учета (узлам учета)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в следующем порядке: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организация водопроводно-канализационного хозяйства или по ее указанию иная организация предварительно оповещает абонента о дате и времени посещения с приложением списка проверяющих (при отсутствии доверенности или служебных удостоверений). Оповещение осуществляется любыми доступными способами, позволяющими подтвердить получение такого уведомления адресатом;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осуществляется только в установленных настоящим договором местах отбора проб холодной воды, к приборам учета (узлам учета) и иным устройствам, предусмотренным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абонент вправе принимать участие при проведении организацией водопроводно-канализационного хозяйства всех проверок, предусмотренных настоящим разделом;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отказ в доступе (</w:t>
      </w:r>
      <w:proofErr w:type="spellStart"/>
      <w:r w:rsidRPr="001C7E10">
        <w:rPr>
          <w:rFonts w:ascii="Times New Roman" w:hAnsi="Times New Roman" w:cs="Times New Roman"/>
        </w:rPr>
        <w:t>недопуск</w:t>
      </w:r>
      <w:proofErr w:type="spellEnd"/>
      <w:r w:rsidRPr="001C7E10">
        <w:rPr>
          <w:rFonts w:ascii="Times New Roman" w:hAnsi="Times New Roman" w:cs="Times New Roman"/>
        </w:rPr>
        <w:t>) представителям организации водопроводно-канализационного хозяйства к приборам учета (узлам учета) приравнивается к неисправности прибора учета, что влечет за собой применение расчетного способа при определении количества поданной (полученной) холодной воды в порядке, предусмотренном правилами организации коммерческого учета воды и сточных вод,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VII. Порядок контроля качества холодной (питьевой) воды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22. </w:t>
      </w:r>
      <w:proofErr w:type="gramStart"/>
      <w:r w:rsidRPr="001C7E10">
        <w:rPr>
          <w:rFonts w:ascii="Times New Roman" w:hAnsi="Times New Roman" w:cs="Times New Roman"/>
        </w:rPr>
        <w:t>Производственный контроль качества холодной (питьевой) воды, подаваемой абоненту с использованием централизованных систем водоснабжения, осуществляется в соответствии с правилами осуществления производственного контроля качества питьевой воды, качества горячей воды, утверждаемыми Правительством Российской Федерации.</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23.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w:t>
      </w:r>
      <w:proofErr w:type="gramStart"/>
      <w:r w:rsidRPr="001C7E10">
        <w:rPr>
          <w:rFonts w:ascii="Times New Roman" w:hAnsi="Times New Roman" w:cs="Times New Roman"/>
        </w:rPr>
        <w:t>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при этом оно должно соответствовать пределам, определенным планом мероприятий по приведению качества холодной (питьевой) воды в соответствие установленным требованиям.</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Качество подаваемой холодной (технической) воды должно соответствовать требованиям, установленным настоящим договором. Показатели качества холодной (технической) воды определяются сторонами согласно </w:t>
      </w:r>
      <w:hyperlink w:anchor="Par471" w:history="1">
        <w:r w:rsidRPr="001C7E10">
          <w:rPr>
            <w:rFonts w:ascii="Times New Roman" w:hAnsi="Times New Roman" w:cs="Times New Roman"/>
            <w:color w:val="0000FF"/>
          </w:rPr>
          <w:t>приложению N 5</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24. Абонент имеет право в любое время в течение срока действия настоящего договора самостоятельно </w:t>
      </w:r>
      <w:r w:rsidRPr="001C7E10">
        <w:rPr>
          <w:rFonts w:ascii="Times New Roman" w:hAnsi="Times New Roman" w:cs="Times New Roman"/>
        </w:rPr>
        <w:lastRenderedPageBreak/>
        <w:t>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VIII. Условия временного прекращения или ограничения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25. Организация водопроводно-канализационного хозяйства вправе осуществить временное прекращение или ограничение холодного водоснабжения абонента только в случаях, установленных Федеральным </w:t>
      </w:r>
      <w:hyperlink r:id="rId5" w:history="1">
        <w:r w:rsidRPr="001C7E10">
          <w:rPr>
            <w:rFonts w:ascii="Times New Roman" w:hAnsi="Times New Roman" w:cs="Times New Roman"/>
            <w:color w:val="0000FF"/>
          </w:rPr>
          <w:t>законом</w:t>
        </w:r>
      </w:hyperlink>
      <w:r w:rsidRPr="001C7E10">
        <w:rPr>
          <w:rFonts w:ascii="Times New Roman" w:hAnsi="Times New Roman" w:cs="Times New Roman"/>
        </w:rPr>
        <w:t xml:space="preserve"> "О водоснабжении и водоотведении", и при условии соблюдения порядка временного прекращения или ограничения холодного водоснабжения, установленного </w:t>
      </w:r>
      <w:hyperlink r:id="rId6"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26. Организация водопроводно-канализационного хозяйства в течение одних суток со дня временного прекращения или ограничения холодного водоснабжения уведомляет о таком прекращении или ограничении: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б) 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орган местного самоуправления поселения, городского</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округа)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территориальный орган федерального органа исполнительной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власти, </w:t>
      </w:r>
      <w:proofErr w:type="gramStart"/>
      <w:r w:rsidRPr="001C7E10">
        <w:rPr>
          <w:rFonts w:ascii="Times New Roman" w:hAnsi="Times New Roman" w:cs="Times New Roman"/>
        </w:rPr>
        <w:t>осуществляющего</w:t>
      </w:r>
      <w:proofErr w:type="gramEnd"/>
      <w:r w:rsidRPr="001C7E10">
        <w:rPr>
          <w:rFonts w:ascii="Times New Roman" w:hAnsi="Times New Roman" w:cs="Times New Roman"/>
        </w:rPr>
        <w:t xml:space="preserve"> федеральный государственный</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санитарно-эпидемиологический надзор)</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г) 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структурные подразделения территориальных органов</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федерального органа исполнительной власти, уполномоченного </w:t>
      </w:r>
      <w:proofErr w:type="gramStart"/>
      <w:r w:rsidRPr="001C7E10">
        <w:rPr>
          <w:rFonts w:ascii="Times New Roman" w:hAnsi="Times New Roman" w:cs="Times New Roman"/>
        </w:rPr>
        <w:t>на</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решение задач в области пожарной безопасности)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27. Уведомление организацией водопроводно-канализационного хозяйства о временном прекращении или ограничении холодного водоснабжения, а также уведомление о снятии такого прекращения или ограничения и возобновлении холодного водоснабжения направляются соответствующим лицам любыми доступными способами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позволяющими подтвердить получение такого уведомления адресатами.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4" w:name="Par205"/>
      <w:bookmarkEnd w:id="4"/>
      <w:r w:rsidRPr="001C7E10">
        <w:rPr>
          <w:rFonts w:ascii="Times New Roman" w:hAnsi="Times New Roman" w:cs="Times New Roman"/>
        </w:rPr>
        <w:t>IX. Порядок уведомления организации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водопроводно-канализационного хозяйства о переходе</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прав на объекты, в отношении которых</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осуществляется водоснабжение</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28. </w:t>
      </w:r>
      <w:proofErr w:type="gramStart"/>
      <w:r w:rsidRPr="001C7E10">
        <w:rPr>
          <w:rFonts w:ascii="Times New Roman" w:hAnsi="Times New Roman" w:cs="Times New Roman"/>
        </w:rPr>
        <w:t>В случае передачи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централизованной системе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w:t>
      </w:r>
      <w:proofErr w:type="gramEnd"/>
      <w:r w:rsidRPr="001C7E10">
        <w:rPr>
          <w:rFonts w:ascii="Times New Roman" w:hAnsi="Times New Roman" w:cs="Times New Roman"/>
        </w:rPr>
        <w:t xml:space="preserve"> указанием лиц, к которым перешли эти права, документов, являющихся основанием перехода прав, и вида переданного права.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Также уведомление направляется любыми доступными способами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позволяющими подтвердить его получение адресатом.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29. Уведомление считается полученным организацией водопроводно-канализационного хозяйства </w:t>
      </w:r>
      <w:proofErr w:type="gramStart"/>
      <w:r w:rsidRPr="001C7E10">
        <w:rPr>
          <w:rFonts w:ascii="Times New Roman" w:hAnsi="Times New Roman" w:cs="Times New Roman"/>
        </w:rPr>
        <w:t>с даты</w:t>
      </w:r>
      <w:proofErr w:type="gramEnd"/>
      <w:r w:rsidRPr="001C7E10">
        <w:rPr>
          <w:rFonts w:ascii="Times New Roman" w:hAnsi="Times New Roman" w:cs="Times New Roman"/>
        </w:rPr>
        <w:t xml:space="preserve"> почтового уведомления о вручении или с даты подписи о получении уведомления уполномоченным представителем 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 Условия водоснабжения иных лиц, объекты которых</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подключены</w:t>
      </w:r>
      <w:proofErr w:type="gramEnd"/>
      <w:r w:rsidRPr="001C7E10">
        <w:rPr>
          <w:rFonts w:ascii="Times New Roman" w:hAnsi="Times New Roman" w:cs="Times New Roman"/>
        </w:rPr>
        <w:t xml:space="preserve"> к водопроводным сетям, принадлежащим абоненту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30. Абонент представляет организации водопроводно-канализационного хозяйства сведения о лицах, объекты которых подключены к водопроводным сетям, принадлежащим абоненту.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31. </w:t>
      </w:r>
      <w:proofErr w:type="gramStart"/>
      <w:r w:rsidRPr="001C7E10">
        <w:rPr>
          <w:rFonts w:ascii="Times New Roman" w:hAnsi="Times New Roman" w:cs="Times New Roman"/>
        </w:rPr>
        <w:t xml:space="preserve">Сведения о лицах, объекты которых подключены к водопроводным сетям, принадлежащим абоненту, представляются в письменной форме с указанием наименования таких лиц, срока подключения к водопроводным сетям, места и схемы подключения к водопроводным сетям, разрешенного отбора объема холодной воды и режима подачи холодной воды, а также наличия узла учета и места отбора проб холодной </w:t>
      </w:r>
      <w:r w:rsidRPr="001C7E10">
        <w:rPr>
          <w:rFonts w:ascii="Times New Roman" w:hAnsi="Times New Roman" w:cs="Times New Roman"/>
        </w:rPr>
        <w:lastRenderedPageBreak/>
        <w:t>воды.</w:t>
      </w:r>
      <w:proofErr w:type="gramEnd"/>
      <w:r w:rsidRPr="001C7E10">
        <w:rPr>
          <w:rFonts w:ascii="Times New Roman" w:hAnsi="Times New Roman" w:cs="Times New Roman"/>
        </w:rPr>
        <w:t xml:space="preserve"> Организация водопроводно-канализационного хозяйства вправе запросить у абонента иные необходимые сведения и документы.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32. Организация водопроводно-канализационного хозяйства осуществляет водоснабжение иных лиц, объекты которых подключены к водопроводным сетям абонента, при условии, что такие лица заключили настоящий договор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33.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настоящего договора, единого договора холодного водоснабжения и водоотведения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 Порядок урегулирования разногласий,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возникающих</w:t>
      </w:r>
      <w:proofErr w:type="gramEnd"/>
      <w:r w:rsidRPr="001C7E10">
        <w:rPr>
          <w:rFonts w:ascii="Times New Roman" w:hAnsi="Times New Roman" w:cs="Times New Roman"/>
        </w:rPr>
        <w:t xml:space="preserve"> между абонентом и организацией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водопроводно-канализационного хозяйства по договору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34.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35. Претензия направляется по адресу стороны, указанному в реквизитах договора, и должна содержать:</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сведения о заявителе (наименование, местонахождение, адрес);</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содержание спора, разногласий;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другие сведения по усмотрению стороны.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36. Сторона, получившая претензию, в течение 5 рабочих дней со дня ее получения обязана рассмотреть претензию и дать ответ.</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37. Стороны составляют акт об урегулировании спора (разногласий).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38. В случае </w:t>
      </w:r>
      <w:proofErr w:type="spellStart"/>
      <w:r w:rsidRPr="001C7E10">
        <w:rPr>
          <w:rFonts w:ascii="Times New Roman" w:hAnsi="Times New Roman" w:cs="Times New Roman"/>
        </w:rPr>
        <w:t>недостижения</w:t>
      </w:r>
      <w:proofErr w:type="spellEnd"/>
      <w:r w:rsidRPr="001C7E10">
        <w:rPr>
          <w:rFonts w:ascii="Times New Roman" w:hAnsi="Times New Roman" w:cs="Times New Roman"/>
        </w:rPr>
        <w:t xml:space="preserve"> сторонами согласия, спор и разногласия, возникшие из настоящего договора, подлежат урегулированию в суде в порядке, установленном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XII. Ответственность сторон</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39.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40. В случае нарушения организацией водопроводно-канализационного хозяйства требований к качеству питьевой воды, режима подачи холодной воды,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эксплуатационной ответственности.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41.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неустойки в размере 2-кратной ставки рефинансирования (учетной ставки)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XIII. Обстоятельства непреодолимой силы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42.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43. Сторона, подвергшаяся действию непреодолимой силы, обязана известить любыми доступными способами другую сторону без промедления, не позднее 24 часов, о наступлении указанных обстоятельств или предпринять все действия для уведомления другой стороны.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Извещение должно содержать данные о наступлении и характере указанных обстоятельств.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Сторона должна также без промедления, не позднее 24 часов, известить другую сторону о прекращении таких обстоятельств.</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XIV. Действие договора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lastRenderedPageBreak/>
        <w:t xml:space="preserve">    44. Настоящий договор вступает в силу </w:t>
      </w:r>
      <w:proofErr w:type="gramStart"/>
      <w:r w:rsidRPr="001C7E10">
        <w:rPr>
          <w:rFonts w:ascii="Times New Roman" w:hAnsi="Times New Roman" w:cs="Times New Roman"/>
        </w:rPr>
        <w:t>с</w:t>
      </w:r>
      <w:proofErr w:type="gramEnd"/>
      <w:r w:rsidRPr="001C7E10">
        <w:rPr>
          <w:rFonts w:ascii="Times New Roman" w:hAnsi="Times New Roman" w:cs="Times New Roman"/>
        </w:rPr>
        <w:t xml:space="preserve"> 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45. Настоящий договор заключается на срок 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срок)</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46.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47. Настоящий </w:t>
      </w:r>
      <w:proofErr w:type="gramStart"/>
      <w:r w:rsidRPr="001C7E10">
        <w:rPr>
          <w:rFonts w:ascii="Times New Roman" w:hAnsi="Times New Roman" w:cs="Times New Roman"/>
        </w:rPr>
        <w:t>договор</w:t>
      </w:r>
      <w:proofErr w:type="gramEnd"/>
      <w:r w:rsidRPr="001C7E10">
        <w:rPr>
          <w:rFonts w:ascii="Times New Roman" w:hAnsi="Times New Roman" w:cs="Times New Roman"/>
        </w:rPr>
        <w:t xml:space="preserve"> может быть расторгнут до окончания срока его действия по обоюдному согласию сторон.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48.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 Прочие условия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49. Все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50. В случае изменения наименования, местонахождения или банковских реквизитов стороны она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51.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hyperlink r:id="rId7" w:history="1">
        <w:r w:rsidRPr="001C7E10">
          <w:rPr>
            <w:rFonts w:ascii="Times New Roman" w:hAnsi="Times New Roman" w:cs="Times New Roman"/>
            <w:color w:val="0000FF"/>
          </w:rPr>
          <w:t>закона</w:t>
        </w:r>
      </w:hyperlink>
      <w:r w:rsidRPr="001C7E10">
        <w:rPr>
          <w:rFonts w:ascii="Times New Roman" w:hAnsi="Times New Roman" w:cs="Times New Roman"/>
        </w:rPr>
        <w:t xml:space="preserve"> "О водоснабжении и водоотведении" и иными нормативными правовыми актами Российской Федерации в сфере водоснабжения и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52. Настоящий договор составлен в 2 экземплярах, имеющих равную юридическую силу.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53. </w:t>
      </w:r>
      <w:hyperlink w:anchor="Par284" w:history="1">
        <w:r w:rsidRPr="001C7E10">
          <w:rPr>
            <w:rFonts w:ascii="Times New Roman" w:hAnsi="Times New Roman" w:cs="Times New Roman"/>
            <w:color w:val="0000FF"/>
          </w:rPr>
          <w:t>Приложения</w:t>
        </w:r>
      </w:hyperlink>
      <w:r w:rsidRPr="001C7E10">
        <w:rPr>
          <w:rFonts w:ascii="Times New Roman" w:hAnsi="Times New Roman" w:cs="Times New Roman"/>
        </w:rPr>
        <w:t xml:space="preserve"> к настоящему договору являются его неотъемлемой частью.</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E67D00">
      <w:pPr>
        <w:widowControl w:val="0"/>
        <w:autoSpaceDE w:val="0"/>
        <w:autoSpaceDN w:val="0"/>
        <w:adjustRightInd w:val="0"/>
        <w:spacing w:after="0" w:line="240" w:lineRule="auto"/>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1</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5" w:name="Par284"/>
      <w:bookmarkEnd w:id="5"/>
      <w:r w:rsidRPr="001C7E10">
        <w:rPr>
          <w:rFonts w:ascii="Times New Roman" w:hAnsi="Times New Roman" w:cs="Times New Roman"/>
        </w:rPr>
        <w:t xml:space="preserve">                                    АКТ</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о разграничении балансовой принадлежности</w:t>
      </w:r>
    </w:p>
    <w:p w:rsidR="00EF722E" w:rsidRPr="001C7E10" w:rsidRDefault="00EF722E" w:rsidP="001C7E10">
      <w:pPr>
        <w:pStyle w:val="ConsPlusNonformat"/>
        <w:jc w:val="both"/>
        <w:rPr>
          <w:rFonts w:ascii="Times New Roman" w:hAnsi="Times New Roman" w:cs="Times New Roman"/>
        </w:rPr>
      </w:pP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jc w:val="both"/>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jc w:val="both"/>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фамилия, имя, отчество - в случае заключения</w:t>
      </w:r>
      <w:proofErr w:type="gramEnd"/>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договора со стороны абонента юридическим лицом; фамилия, имя, отчество</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 в случае заключения договора со стороны абонента - физическим лицом)</w:t>
      </w:r>
    </w:p>
    <w:p w:rsidR="00EF722E" w:rsidRPr="001C7E10" w:rsidRDefault="00EF722E" w:rsidP="001C7E10">
      <w:pPr>
        <w:pStyle w:val="ConsPlusNonformat"/>
        <w:jc w:val="both"/>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 нужное</w:t>
      </w:r>
      <w:proofErr w:type="gramEnd"/>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в случае заключения договора со стороны абонента</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 xml:space="preserve">                                          юридическим лицом)</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с  другой  стороны, составили настоящий акт о  том,  что  границей  раздела</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балансовой      принадлежности      водопроводных     сетей     организации</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водопроводно-канализационного     хозяйства     и     абонента     является</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jc w:val="both"/>
        <w:rPr>
          <w:rFonts w:ascii="Times New Roman" w:hAnsi="Times New Roman" w:cs="Times New Roman"/>
        </w:rPr>
      </w:pP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lastRenderedPageBreak/>
        <w:t>канализационного хозяйства</w:t>
      </w: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jc w:val="both"/>
        <w:rPr>
          <w:rFonts w:ascii="Times New Roman" w:hAnsi="Times New Roman" w:cs="Times New Roman"/>
        </w:rPr>
      </w:pPr>
    </w:p>
    <w:p w:rsidR="00EF722E" w:rsidRPr="001C7E10" w:rsidRDefault="00EF722E" w:rsidP="001C7E10">
      <w:pPr>
        <w:pStyle w:val="ConsPlusNonformat"/>
        <w:jc w:val="both"/>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E67D00">
      <w:pPr>
        <w:widowControl w:val="0"/>
        <w:autoSpaceDE w:val="0"/>
        <w:autoSpaceDN w:val="0"/>
        <w:adjustRightInd w:val="0"/>
        <w:spacing w:after="0" w:line="240" w:lineRule="auto"/>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2</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6" w:name="Par326"/>
      <w:bookmarkEnd w:id="6"/>
      <w:r w:rsidRPr="001C7E10">
        <w:rPr>
          <w:rFonts w:ascii="Times New Roman" w:hAnsi="Times New Roman" w:cs="Times New Roman"/>
        </w:rPr>
        <w:t xml:space="preserve">                                    АКТ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разграничении эксплуатационной ответственности</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фамилия, имя, отчество - в случае заключения</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договора со стороны абонента юридическим лицом; фамилия, имя, отчество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 в случае заключения договора со стороны абонента физическим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 нужное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случае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составили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акт  о  том,  что  границей  раздела  эксплуатационной  ответственности  </w:t>
      </w:r>
      <w:proofErr w:type="gramStart"/>
      <w:r w:rsidRPr="001C7E10">
        <w:rPr>
          <w:rFonts w:ascii="Times New Roman" w:hAnsi="Times New Roman" w:cs="Times New Roman"/>
        </w:rPr>
        <w:t>по</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водопроводным  сетям  абонента  и организации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является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E67D00">
      <w:pPr>
        <w:widowControl w:val="0"/>
        <w:autoSpaceDE w:val="0"/>
        <w:autoSpaceDN w:val="0"/>
        <w:adjustRightInd w:val="0"/>
        <w:spacing w:after="0" w:line="240" w:lineRule="auto"/>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3</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F722E" w:rsidP="00E67D00">
      <w:pPr>
        <w:pStyle w:val="ConsPlusNonformat"/>
        <w:rPr>
          <w:rFonts w:ascii="Times New Roman" w:hAnsi="Times New Roman" w:cs="Times New Roman"/>
        </w:rPr>
      </w:pPr>
      <w:bookmarkStart w:id="7" w:name="Par369"/>
      <w:bookmarkEnd w:id="7"/>
      <w:r w:rsidRPr="001C7E10">
        <w:rPr>
          <w:rFonts w:ascii="Times New Roman" w:hAnsi="Times New Roman" w:cs="Times New Roman"/>
        </w:rPr>
        <w:t xml:space="preserve">                                   </w:t>
      </w:r>
      <w:r w:rsidR="00E67D00">
        <w:rPr>
          <w:rFonts w:ascii="Times New Roman" w:hAnsi="Times New Roman" w:cs="Times New Roman"/>
        </w:rPr>
        <w:t>РЕЖИМ</w:t>
      </w:r>
      <w:r w:rsidR="00E67D00" w:rsidRPr="00E67D00">
        <w:rPr>
          <w:rFonts w:ascii="Times New Roman" w:hAnsi="Times New Roman" w:cs="Times New Roman"/>
        </w:rPr>
        <w:t xml:space="preserve"> </w:t>
      </w:r>
      <w:r w:rsidR="00E67D00" w:rsidRPr="001C7E10">
        <w:rPr>
          <w:rFonts w:ascii="Times New Roman" w:hAnsi="Times New Roman" w:cs="Times New Roman"/>
        </w:rPr>
        <w:t>подачи (потребления) холодной воды</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10774" w:type="dxa"/>
        <w:tblCellSpacing w:w="5" w:type="nil"/>
        <w:tblInd w:w="-67" w:type="dxa"/>
        <w:tblLayout w:type="fixed"/>
        <w:tblCellMar>
          <w:left w:w="75" w:type="dxa"/>
          <w:right w:w="75" w:type="dxa"/>
        </w:tblCellMar>
        <w:tblLook w:val="0000" w:firstRow="0" w:lastRow="0" w:firstColumn="0" w:lastColumn="0" w:noHBand="0" w:noVBand="0"/>
      </w:tblPr>
      <w:tblGrid>
        <w:gridCol w:w="592"/>
        <w:gridCol w:w="1676"/>
        <w:gridCol w:w="3119"/>
        <w:gridCol w:w="2361"/>
        <w:gridCol w:w="3026"/>
      </w:tblGrid>
      <w:tr w:rsidR="00E67D00" w:rsidRPr="001C7E10" w:rsidTr="00E67D00">
        <w:trPr>
          <w:tblCellSpacing w:w="5" w:type="nil"/>
        </w:trPr>
        <w:tc>
          <w:tcPr>
            <w:tcW w:w="5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167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Наименование объекта (ввода)</w:t>
            </w:r>
          </w:p>
        </w:tc>
        <w:tc>
          <w:tcPr>
            <w:tcW w:w="3119"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объем подачи холодной воды (отдельно для холодной питьевой и технической воды)</w:t>
            </w:r>
          </w:p>
        </w:tc>
        <w:tc>
          <w:tcPr>
            <w:tcW w:w="2361"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объем подачи холодной воды на нужды пожаротушения</w:t>
            </w:r>
          </w:p>
        </w:tc>
        <w:tc>
          <w:tcPr>
            <w:tcW w:w="302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уровень давления холодной воды (отдельно для холодной питьевой и технической воды)</w:t>
            </w:r>
          </w:p>
        </w:tc>
      </w:tr>
      <w:tr w:rsidR="00E67D00" w:rsidRPr="001C7E10" w:rsidTr="00E67D00">
        <w:trPr>
          <w:tblCellSpacing w:w="5" w:type="nil"/>
        </w:trPr>
        <w:tc>
          <w:tcPr>
            <w:tcW w:w="5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167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3119"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361"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c>
          <w:tcPr>
            <w:tcW w:w="302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5</w:t>
            </w:r>
          </w:p>
        </w:tc>
      </w:tr>
      <w:tr w:rsidR="00E67D00" w:rsidRPr="001C7E10" w:rsidTr="00E67D00">
        <w:trPr>
          <w:tblCellSpacing w:w="5" w:type="nil"/>
        </w:trPr>
        <w:tc>
          <w:tcPr>
            <w:tcW w:w="5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167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2361"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02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Режим установлен на период с _________ по ______________ 20__ г.</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Допустимые перерывы в продолжительности подачи холодной воды</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F722E" w:rsidRPr="001C7E10" w:rsidRDefault="00E67D00" w:rsidP="001C7E10">
      <w:pPr>
        <w:pStyle w:val="ConsPlusNonformat"/>
        <w:rPr>
          <w:rFonts w:ascii="Times New Roman" w:hAnsi="Times New Roman" w:cs="Times New Roman"/>
        </w:rPr>
        <w:sectPr w:rsidR="00EF722E" w:rsidRPr="001C7E10" w:rsidSect="00995F2D">
          <w:pgSz w:w="11906" w:h="16838"/>
          <w:pgMar w:top="567" w:right="282" w:bottom="284" w:left="1134" w:header="708" w:footer="708" w:gutter="0"/>
          <w:cols w:space="708"/>
          <w:docGrid w:linePitch="360"/>
        </w:sectPr>
      </w:pPr>
      <w:r w:rsidRPr="001C7E10">
        <w:rPr>
          <w:rFonts w:ascii="Times New Roman" w:hAnsi="Times New Roman" w:cs="Times New Roman"/>
        </w:rPr>
        <w:t>"__" ___________ 20__ г.                "__" ___________ 20__ г.</w:t>
      </w:r>
    </w:p>
    <w:p w:rsidR="004A4E5C" w:rsidRPr="001C7E10" w:rsidRDefault="004A4E5C" w:rsidP="00E67D00">
      <w:pPr>
        <w:widowControl w:val="0"/>
        <w:autoSpaceDE w:val="0"/>
        <w:autoSpaceDN w:val="0"/>
        <w:adjustRightInd w:val="0"/>
        <w:spacing w:after="0" w:line="240" w:lineRule="auto"/>
        <w:outlineLvl w:val="1"/>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4</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8" w:name="Par407"/>
      <w:bookmarkEnd w:id="8"/>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об узлах учета, приборах учета и местах</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отбора проб холодной воды</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10"/>
        <w:gridCol w:w="2977"/>
        <w:gridCol w:w="2977"/>
        <w:gridCol w:w="2975"/>
      </w:tblGrid>
      <w:tr w:rsidR="00EF722E" w:rsidRPr="001C7E10">
        <w:trPr>
          <w:tblCellSpacing w:w="5" w:type="nil"/>
        </w:trPr>
        <w:tc>
          <w:tcPr>
            <w:tcW w:w="71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Показания приборов учета на начало подачи ресурса</w:t>
            </w: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опломбирования</w:t>
            </w:r>
          </w:p>
        </w:tc>
        <w:tc>
          <w:tcPr>
            <w:tcW w:w="297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очередной поверки</w:t>
            </w:r>
          </w:p>
        </w:tc>
      </w:tr>
      <w:tr w:rsidR="00EF722E" w:rsidRPr="001C7E10">
        <w:trPr>
          <w:tblCellSpacing w:w="5" w:type="nil"/>
        </w:trPr>
        <w:tc>
          <w:tcPr>
            <w:tcW w:w="71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97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r>
      <w:tr w:rsidR="00EF722E" w:rsidRPr="001C7E10">
        <w:trPr>
          <w:tblCellSpacing w:w="5" w:type="nil"/>
        </w:trPr>
        <w:tc>
          <w:tcPr>
            <w:tcW w:w="71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7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92"/>
        <w:gridCol w:w="2939"/>
        <w:gridCol w:w="2002"/>
        <w:gridCol w:w="2003"/>
        <w:gridCol w:w="2003"/>
      </w:tblGrid>
      <w:tr w:rsidR="00EF722E" w:rsidRPr="001C7E10">
        <w:trPr>
          <w:tblCellSpacing w:w="5" w:type="nil"/>
        </w:trPr>
        <w:tc>
          <w:tcPr>
            <w:tcW w:w="69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293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узла учета</w:t>
            </w:r>
          </w:p>
        </w:tc>
        <w:tc>
          <w:tcPr>
            <w:tcW w:w="200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Диаметр прибора учета, </w:t>
            </w:r>
            <w:proofErr w:type="gramStart"/>
            <w:r w:rsidRPr="001C7E10">
              <w:rPr>
                <w:rFonts w:ascii="Times New Roman" w:hAnsi="Times New Roman" w:cs="Times New Roman"/>
              </w:rPr>
              <w:t>мм</w:t>
            </w:r>
            <w:proofErr w:type="gramEnd"/>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Марка и заводской номер прибора учета</w:t>
            </w:r>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Технический паспорт прилагается (указать количество листов)</w:t>
            </w:r>
          </w:p>
        </w:tc>
      </w:tr>
      <w:tr w:rsidR="00EF722E" w:rsidRPr="001C7E10">
        <w:trPr>
          <w:tblCellSpacing w:w="5" w:type="nil"/>
        </w:trPr>
        <w:tc>
          <w:tcPr>
            <w:tcW w:w="69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93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00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5</w:t>
            </w:r>
          </w:p>
        </w:tc>
      </w:tr>
      <w:tr w:rsidR="00EF722E" w:rsidRPr="001C7E10">
        <w:trPr>
          <w:tblCellSpacing w:w="5" w:type="nil"/>
        </w:trPr>
        <w:tc>
          <w:tcPr>
            <w:tcW w:w="69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3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00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00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98"/>
        <w:gridCol w:w="2981"/>
        <w:gridCol w:w="2981"/>
        <w:gridCol w:w="2979"/>
      </w:tblGrid>
      <w:tr w:rsidR="00EF722E" w:rsidRPr="001C7E10">
        <w:trPr>
          <w:tblCellSpacing w:w="5" w:type="nil"/>
        </w:trPr>
        <w:tc>
          <w:tcPr>
            <w:tcW w:w="69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места отбора проб</w:t>
            </w: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Характеристика места отбора проб</w:t>
            </w:r>
          </w:p>
        </w:tc>
        <w:tc>
          <w:tcPr>
            <w:tcW w:w="297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Частота отбора проб</w:t>
            </w:r>
          </w:p>
        </w:tc>
      </w:tr>
      <w:tr w:rsidR="00EF722E" w:rsidRPr="001C7E10">
        <w:trPr>
          <w:tblCellSpacing w:w="5" w:type="nil"/>
        </w:trPr>
        <w:tc>
          <w:tcPr>
            <w:tcW w:w="69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97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r>
      <w:tr w:rsidR="00EF722E" w:rsidRPr="001C7E10">
        <w:trPr>
          <w:tblCellSpacing w:w="5" w:type="nil"/>
        </w:trPr>
        <w:tc>
          <w:tcPr>
            <w:tcW w:w="69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98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979"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Схема  расположения  узлов  учета  и  мест  отбора  проб  холодной воды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прилагается.</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E67D0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5</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9" w:name="Par471"/>
      <w:bookmarkEnd w:id="9"/>
      <w:r w:rsidRPr="001C7E10">
        <w:rPr>
          <w:rFonts w:ascii="Times New Roman" w:hAnsi="Times New Roman" w:cs="Times New Roman"/>
        </w:rPr>
        <w:t xml:space="preserve">                                ПОКАЗАТЕЛИ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качества холодной (технической) воды</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17"/>
        <w:gridCol w:w="5122"/>
      </w:tblGrid>
      <w:tr w:rsidR="00EF722E" w:rsidRPr="001C7E10">
        <w:trPr>
          <w:tblCellSpacing w:w="5" w:type="nil"/>
        </w:trPr>
        <w:tc>
          <w:tcPr>
            <w:tcW w:w="451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Показатели качества холодной (технической) воды (абсолютные величины)</w:t>
            </w:r>
          </w:p>
        </w:tc>
        <w:tc>
          <w:tcPr>
            <w:tcW w:w="512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Допустимые отклонения показателей качества холодной (технической) воды</w:t>
            </w:r>
          </w:p>
        </w:tc>
      </w:tr>
      <w:tr w:rsidR="00EF722E" w:rsidRPr="001C7E10">
        <w:trPr>
          <w:tblCellSpacing w:w="5" w:type="nil"/>
        </w:trPr>
        <w:tc>
          <w:tcPr>
            <w:tcW w:w="451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512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r>
      <w:tr w:rsidR="00EF722E" w:rsidRPr="001C7E10">
        <w:trPr>
          <w:tblCellSpacing w:w="5" w:type="nil"/>
        </w:trPr>
        <w:tc>
          <w:tcPr>
            <w:tcW w:w="451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c>
          <w:tcPr>
            <w:tcW w:w="512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4A4E5C" w:rsidRPr="001C7E10" w:rsidRDefault="004A4E5C" w:rsidP="001C7E10">
      <w:pPr>
        <w:widowControl w:val="0"/>
        <w:autoSpaceDE w:val="0"/>
        <w:autoSpaceDN w:val="0"/>
        <w:adjustRightInd w:val="0"/>
        <w:spacing w:after="0" w:line="240" w:lineRule="auto"/>
        <w:jc w:val="right"/>
        <w:rPr>
          <w:rFonts w:ascii="Times New Roman" w:hAnsi="Times New Roman" w:cs="Times New Roman"/>
        </w:rPr>
      </w:pPr>
    </w:p>
    <w:p w:rsidR="001C7E10" w:rsidRPr="001C7E10" w:rsidRDefault="001C7E10" w:rsidP="00E67D00">
      <w:pPr>
        <w:widowControl w:val="0"/>
        <w:autoSpaceDE w:val="0"/>
        <w:autoSpaceDN w:val="0"/>
        <w:adjustRightInd w:val="0"/>
        <w:spacing w:after="0" w:line="240" w:lineRule="auto"/>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0"/>
        <w:rPr>
          <w:rFonts w:ascii="Times New Roman" w:hAnsi="Times New Roman" w:cs="Times New Roman"/>
        </w:rPr>
      </w:pPr>
      <w:r w:rsidRPr="001C7E10">
        <w:rPr>
          <w:rFonts w:ascii="Times New Roman" w:hAnsi="Times New Roman" w:cs="Times New Roman"/>
        </w:rPr>
        <w:t>Утвержден</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lastRenderedPageBreak/>
        <w:t>постановлением Правительства</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Российской Федерации</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от 29 июля 2013 г. N 645</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bookmarkStart w:id="10" w:name="Par497"/>
      <w:bookmarkEnd w:id="10"/>
      <w:r w:rsidRPr="001C7E10">
        <w:rPr>
          <w:rFonts w:ascii="Times New Roman" w:hAnsi="Times New Roman" w:cs="Times New Roman"/>
          <w:b/>
          <w:bCs/>
        </w:rPr>
        <w:t>ТИПОВОЙ ДОГОВОР</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r w:rsidRPr="001C7E10">
        <w:rPr>
          <w:rFonts w:ascii="Times New Roman" w:hAnsi="Times New Roman" w:cs="Times New Roman"/>
          <w:b/>
          <w:bCs/>
        </w:rPr>
        <w:t>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                  "__" _____________ 20__ г.</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 заключения договора)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с одной стороны, и 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(фамилия, имя, отчество, паспортные данные - в случае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заключения договора со стороны абонента </w:t>
      </w:r>
      <w:proofErr w:type="gramStart"/>
      <w:r w:rsidRPr="001C7E10">
        <w:rPr>
          <w:rFonts w:ascii="Times New Roman" w:hAnsi="Times New Roman" w:cs="Times New Roman"/>
        </w:rPr>
        <w:t>физическим</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лицом; наименование организации - в случае заключения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договора со стороны абонента юридическим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абонентом, в лице 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фамилия, имя, отчество - в случае заключения</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договора со стороны абонента юридическим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 нужное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случае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заключили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договор о нижеследующем: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 Предмет договора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 </w:t>
      </w:r>
      <w:proofErr w:type="gramStart"/>
      <w:r w:rsidRPr="001C7E10">
        <w:rPr>
          <w:rFonts w:ascii="Times New Roman" w:hAnsi="Times New Roman" w:cs="Times New Roman"/>
        </w:rPr>
        <w:t>По настоящему договору организация водопроводно-канализационного хозяйства,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требования к составу и свойствам отводимых сточных вод, установленные законодательством Российской Федерации, нормативы по объему и составу отводимых в централизованную систему водоотведения сточных вод и производить</w:t>
      </w:r>
      <w:proofErr w:type="gramEnd"/>
      <w:r w:rsidRPr="001C7E10">
        <w:rPr>
          <w:rFonts w:ascii="Times New Roman" w:hAnsi="Times New Roman" w:cs="Times New Roman"/>
        </w:rPr>
        <w:t xml:space="preserve"> организации водопроводно-канализационного хозяйства оплату водоотведения в сроки, порядке и размере, которые определены в настоящем договоре.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 Граница балансовой принадлежности по канализационным сетям абонента и организации водопроводно-канализационного хозяйства определяется в акте о разграничении балансовой принадлежности согласно </w:t>
      </w:r>
      <w:hyperlink w:anchor="Par778" w:history="1">
        <w:r w:rsidRPr="001C7E10">
          <w:rPr>
            <w:rFonts w:ascii="Times New Roman" w:hAnsi="Times New Roman" w:cs="Times New Roman"/>
            <w:color w:val="0000FF"/>
          </w:rPr>
          <w:t>приложению N 1</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 Граница эксплуатационной ответственности по канализационным сетям абонента и организации водопроводно-канализационного хозяйства определяется в акте о разграничении эксплуатационной ответственности согласно </w:t>
      </w:r>
      <w:hyperlink w:anchor="Par821" w:history="1">
        <w:r w:rsidRPr="001C7E10">
          <w:rPr>
            <w:rFonts w:ascii="Times New Roman" w:hAnsi="Times New Roman" w:cs="Times New Roman"/>
            <w:color w:val="0000FF"/>
          </w:rPr>
          <w:t>приложению N 2</w:t>
        </w:r>
      </w:hyperlink>
      <w:r w:rsidRPr="001C7E10">
        <w:rPr>
          <w:rFonts w:ascii="Times New Roman" w:hAnsi="Times New Roman" w:cs="Times New Roman"/>
        </w:rPr>
        <w:t>.</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Местом   исполнения   обязательств   по  настоящему  договору  является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место на канализационной сети)</w:t>
      </w:r>
    </w:p>
    <w:p w:rsidR="00E67D0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II. Сроки и режим приема сточных вод</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 Датой начала приема сточных вод является "__" ________ 20__ г.</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 Сведения о режиме приема сточных вод определяются в соответствии с условиями подключения (технологического присоединения) к централизованной системе водоотведения согласно </w:t>
      </w:r>
      <w:hyperlink w:anchor="Par864" w:history="1">
        <w:r w:rsidRPr="001C7E10">
          <w:rPr>
            <w:rFonts w:ascii="Times New Roman" w:hAnsi="Times New Roman" w:cs="Times New Roman"/>
            <w:color w:val="0000FF"/>
          </w:rPr>
          <w:t>приложению N 3</w:t>
        </w:r>
      </w:hyperlink>
      <w:r w:rsidRPr="001C7E10">
        <w:rPr>
          <w:rFonts w:ascii="Times New Roman" w:hAnsi="Times New Roman" w:cs="Times New Roman"/>
        </w:rPr>
        <w:t>.</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F722E"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III. Тарифы, сроки и порядок оплат</w:t>
      </w:r>
      <w:r>
        <w:rPr>
          <w:rFonts w:ascii="Times New Roman" w:hAnsi="Times New Roman" w:cs="Times New Roman"/>
        </w:rPr>
        <w:t xml:space="preserve">ы </w:t>
      </w:r>
    </w:p>
    <w:p w:rsidR="00E67D0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 xml:space="preserve">6. Оплата по настоящему договору осуществляется абонентом по тарифам на водоотведение, установленным в соответствии с законодательством Российской Федерации о государственном регулировании цен (тарифов). При установлении организацией водопроводно-канализационного хозяйства </w:t>
      </w:r>
      <w:proofErr w:type="spellStart"/>
      <w:r w:rsidRPr="001C7E10">
        <w:rPr>
          <w:rFonts w:ascii="Times New Roman" w:hAnsi="Times New Roman" w:cs="Times New Roman"/>
        </w:rPr>
        <w:t>двухставочных</w:t>
      </w:r>
      <w:proofErr w:type="spellEnd"/>
      <w:r w:rsidRPr="001C7E10">
        <w:rPr>
          <w:rFonts w:ascii="Times New Roman" w:hAnsi="Times New Roman" w:cs="Times New Roman"/>
        </w:rPr>
        <w:t xml:space="preserve"> тарифов указывается размер нагрузки, в отношении которой применяется ставка тарифа </w:t>
      </w:r>
      <w:proofErr w:type="gramStart"/>
      <w:r w:rsidRPr="001C7E10">
        <w:rPr>
          <w:rFonts w:ascii="Times New Roman" w:hAnsi="Times New Roman" w:cs="Times New Roman"/>
        </w:rPr>
        <w:t>за</w:t>
      </w:r>
      <w:proofErr w:type="gramEnd"/>
      <w:r w:rsidRPr="001C7E10">
        <w:rPr>
          <w:rFonts w:ascii="Times New Roman" w:hAnsi="Times New Roman" w:cs="Times New Roman"/>
        </w:rPr>
        <w:t xml:space="preserve"> содержание централизованной системы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Тариф на водоотведение, установленный на момент заключения настоящего договора, - _____________________ руб./куб. 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7. Расчетный период, установленный настоящим договором, равен 1 календарному месяцу. </w:t>
      </w:r>
      <w:proofErr w:type="gramStart"/>
      <w:r w:rsidRPr="001C7E10">
        <w:rPr>
          <w:rFonts w:ascii="Times New Roman" w:hAnsi="Times New Roman" w:cs="Times New Roman"/>
        </w:rPr>
        <w:t>Абонент оплачивает отведенные сточные воды в объеме отведенных сточных вод до 10-го числа месяца, следующего за расчетным месяцем, на основании счетов, выставляемых к оплате организацией водопроводно-канализационного хозяйства не позднее 5-го числа месяца, следующего за расчетным.</w:t>
      </w:r>
      <w:proofErr w:type="gramEnd"/>
      <w:r w:rsidRPr="001C7E10">
        <w:rPr>
          <w:rFonts w:ascii="Times New Roman" w:hAnsi="Times New Roman" w:cs="Times New Roman"/>
        </w:rPr>
        <w:t xml:space="preserve"> Датой оплаты считается дата поступления денежных средств на расчетный счет организации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8. Сверка расчетов по настоящему договору проводится между организацией водопроводно-канализационного хозяйства и абонентом не реже 1 раза в год либо по инициативе одной из сторон путем составления и подписания сторонами соответствующего акта. Сторона, инициирующая проведение сверки расчетов по договору, уведомляет другую сторону о дате ее проведения не менее чем за 5 рабочих дней до даты ее проведения. </w:t>
      </w:r>
      <w:proofErr w:type="gramStart"/>
      <w:r w:rsidRPr="001C7E10">
        <w:rPr>
          <w:rFonts w:ascii="Times New Roman" w:hAnsi="Times New Roman" w:cs="Times New Roman"/>
        </w:rPr>
        <w:t xml:space="preserve">В случае неявки одной стороны к указанному сроку для проведения сверки расчетов по договору сторона, инициирующая проведение сверки расчетов по договору, составляет и направляет в адрес другой стороны акт о сверке расчетов в 2 экземплярах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w:t>
      </w:r>
      <w:proofErr w:type="gramEnd"/>
      <w:r w:rsidRPr="001C7E10">
        <w:rPr>
          <w:rFonts w:ascii="Times New Roman" w:hAnsi="Times New Roman" w:cs="Times New Roman"/>
        </w:rPr>
        <w:t xml:space="preserve"> В таком случае акт о сверке расчетов подписывается в течение 3 рабочих дней со дня его получения. В случае неполучения ответа в течение 10 рабочих дней после направления другой стороне акта о сверке расчетов этот акт считается признанным (согласованным) обеими сторонами.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9. Размер платы за негативное воздействие на работу централизованной системы водоотведения, а также размер платы абонента воды в связи с нарушением абонентом нормативов по объему и составу отводимых в централизованную систему водоотведения сточных вод рассчитываются в соответствии с требованиями законодательства Российской Федерации.</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IV. Права и обязанности сторон</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10. Организация водопроводно-канализационного хозяйства обязана: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обеспечивать эксплуатацию канализационных сетей, принадлежащих ей на праве собственности или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при участии представителя абонента осуществлять допуск к эксплуатации узла учета (если в соответствии с требованиями законодательства Российской Федерации абонент обязан устанавливать приборы учета сточных вод), устройств и сооружений, предназначенных для подключения к централизованной системе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соблюдать установленный режим приема сточных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предупреждать абонента о временном прекращении или ограничении водоотведения в порядке и случаях, которые предусмотрены настоящим договором и нормативными правовыми актами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принимать необходимые меры по своевременной ликвидации аварий и повреждений на централизованной системе водоотведения, принадлежащей организации водопроводно-канализационного хозяйства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такой системы с соблюдением требований, установленных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е) требовать от абонента реализации мероприятий, направленных на достижение установленных нормативов допустимых сбросов абонента, нормативов водоотведения по объему и составу сточных вод, требований к составу и свойствам сточных вод, установленных в целях предотвращения негативного воздействия на централизованную систему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ж)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соблюдением абонентом режима водоотведения и нормативов по объему и составу отводимых в централизованную систему водоотведения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з)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 отвечать на жалобы и обращения абонента, относящиеся к исполнению настоящего договора, в течение срока, установленного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к) уведомлять абонента о графиках и сроках проведения планово-предупредительного ремонта канализационных сетей, через которые осуществляется водоотведение сточных вод абонента;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л) опломбировать абоненту приборы учета сточных вод без взимания платы, за исключением случаев, предусмотренных правилами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11. Организация водопроводно-канализационного хозяйства имеет право:</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а)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правильностью осуществления абонентом учета объемов отведенных сточных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 xml:space="preserve">б)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наличием самовольного пользования абонентом и (или) самовольного подключения абонента к централизованной системе водоотведения и принимать меры по предотвращению самовольного пользования и (или) самовольного подключения абонента к централизованной системе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временно прекращать или ограничивать водоотведение в случаях, предусмотренных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взимать с абонента плату за отведение сточных вод сверх установленных нормативов по объему и составу сточных вод, отводимых в централизованную систему водоотведения, плату за негативное воздействие на работу централизованной системы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инициировать проведение сверки расчетов по настоящему договору.</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12. Абонент обязан:</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а) обеспечивать эксплуатацию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обеспечивать сохранность пломб и знаков поверки на приборах учета, узлах учета, задвижках обводной линии, задвижках и других устройствах, находящихся в границах его эксплуатационной ответственности;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обеспечивать учет отводимых сточных вод в порядке, установленном </w:t>
      </w:r>
      <w:hyperlink w:anchor="Par597" w:history="1">
        <w:r w:rsidRPr="001C7E10">
          <w:rPr>
            <w:rFonts w:ascii="Times New Roman" w:hAnsi="Times New Roman" w:cs="Times New Roman"/>
            <w:color w:val="0000FF"/>
          </w:rPr>
          <w:t>разделом V</w:t>
        </w:r>
      </w:hyperlink>
      <w:r w:rsidRPr="001C7E10">
        <w:rPr>
          <w:rFonts w:ascii="Times New Roman" w:hAnsi="Times New Roman" w:cs="Times New Roman"/>
        </w:rPr>
        <w:t xml:space="preserve"> настоящего договора, и в соответствии с правилами организации коммерческого учета воды и сточных вод, утверждаемыми Правительством Российской Федерации, если иное не предусмотрено настоящим договором;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г) устанавливать приборы учета сточных вод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w:t>
      </w:r>
      <w:hyperlink r:id="rId8"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соблюдать установленный настоящим договором режим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е) производить оплату по настоящему договору в сроки, порядке и размере, которые определены в соответствии с настоящим договором, а также вносить плату за негативное воздействие на работу централизованной системы и плату за нарушение нормативов по объему и составу сточных вод, отводимых в централизованную систему водоотведения, а также в случаях, установленных законодательством Российской Федерации, вносить плату за вред, причиненный водному объекту;</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местам отбора проб сточных вод и приборам учета в порядке и случаях, которые предусмотрены </w:t>
      </w:r>
      <w:hyperlink w:anchor="Par625" w:history="1">
        <w:r w:rsidRPr="001C7E10">
          <w:rPr>
            <w:rFonts w:ascii="Times New Roman" w:hAnsi="Times New Roman" w:cs="Times New Roman"/>
            <w:color w:val="0000FF"/>
          </w:rPr>
          <w:t>разделом VI</w:t>
        </w:r>
      </w:hyperlink>
      <w:r w:rsidRPr="001C7E10">
        <w:rPr>
          <w:rFonts w:ascii="Times New Roman" w:hAnsi="Times New Roman" w:cs="Times New Roman"/>
        </w:rPr>
        <w:t xml:space="preserve"> настоящего договора;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з) соблюдать установленные нормативы допустимых сбросов и лимиты на сбросы сточных вод, принимать меры по соблюдению указанных нормативов и требований,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и составу отводимых в централизованную систему водоотведения сточных вод, требования к составу и свойствам сточных</w:t>
      </w:r>
      <w:proofErr w:type="gramEnd"/>
      <w:r w:rsidRPr="001C7E10">
        <w:rPr>
          <w:rFonts w:ascii="Times New Roman" w:hAnsi="Times New Roman" w:cs="Times New Roman"/>
        </w:rPr>
        <w:t xml:space="preserve"> вод, установленные в целях предотвращения негативного воздействия на централизованную систему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 уведомлять организацию водопроводно-канализационного хозяйства в случае передачи прав на объекты, устройства и сооружения, предназначенные для подключения (технологического присоединения) к централизованной системе водоотведения, а также в случае предоставления третьим лицам прав владения и пользования или пользования третьими лицами такими объектами, устройствами или сооружениями;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к) незамедлительно сообщать организации водопроводно-канализационного хозяйства обо всех повреждениях или неисправностях на канализационных сетях, сооружениях и устройствах, о нарушениях работы централизованной системы водоотведения либо о ситуациях (угрозах их возникновения), которые могут оказать негативное воздействие на работу централизованной системы водоотведения и причинить вред окружающей среде;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л) обеспечивать в сроки, установленные законодательством Российской Федерации, ликвидацию повреждений или неисправностей канализационных сетей, принадлежащих абоненту на законном основании и (или) находящихся в границах его эксплуатационной ответственности, и устранять последствия таких повреждений, неисправностей;</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м) предоставлять иным абонентам и транзитным организациям возможность подключения (присоединения) к канализационным сетям, сооружениям и устройствам, принадлежащим абоненту на законном основании, только по согласованию с организацией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н) представлять организации водопроводно-канализационного хозяйства сведения об абонентах, в отношении которых абонент выполняет функции транзитной организации, по форме и в объеме, которые согласованы сторонами настоящего договора;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 не создавать препятствий для осуществления водоотведения в отношении абонентов и транзитных организаций, канализационные сети которых присоединены к канализационным сетям абонента;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п) не допускать возведения построек, гаражей, стоянок транспортных средств, складирования </w:t>
      </w:r>
      <w:r w:rsidRPr="001C7E10">
        <w:rPr>
          <w:rFonts w:ascii="Times New Roman" w:hAnsi="Times New Roman" w:cs="Times New Roman"/>
        </w:rPr>
        <w:lastRenderedPageBreak/>
        <w:t xml:space="preserve">материалов, мусора, </w:t>
      </w:r>
      <w:proofErr w:type="spellStart"/>
      <w:r w:rsidRPr="001C7E10">
        <w:rPr>
          <w:rFonts w:ascii="Times New Roman" w:hAnsi="Times New Roman" w:cs="Times New Roman"/>
        </w:rPr>
        <w:t>древопосадок</w:t>
      </w:r>
      <w:proofErr w:type="spellEnd"/>
      <w:r w:rsidRPr="001C7E10">
        <w:rPr>
          <w:rFonts w:ascii="Times New Roman" w:hAnsi="Times New Roman" w:cs="Times New Roman"/>
        </w:rPr>
        <w:t>, а также не осуществлять производство земляных работ в местах устройства централизованной системы водоотведения, в том числе в местах прокладки сетей, находящихся в границах эксплуатационной ответственности абонента, без согласия организации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р)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с) обеспечивать локальную очистку сточных вод в случаях, предусмотренных </w:t>
      </w:r>
      <w:hyperlink r:id="rId9"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т) в случаях, установленных </w:t>
      </w:r>
      <w:hyperlink r:id="rId10"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 подавать декларацию о составе и свойствах сточных вод и уведомлять организацию водопроводно-канализационного хозяйства в случае нарушения этой декларации.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13. Абонент имеет право:</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а) получать от организации водопроводно-канализационного хозяйства информацию о результатах производственного контроля состава и свойств сточных вод, осуществляемого организацией водопроводно-канализационного хозяйства, в соответствии с </w:t>
      </w:r>
      <w:hyperlink r:id="rId11"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получать от организации водопроводно-канализационного хозяйства информацию об изменении установленных тарифов на водоотведение;</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 привлекать третьих лиц для выполнения работ по устройству узла учета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(да, нет - указать нужное)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инициировать проведение сверки расчетов по настоящему договору;</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осуществлять в целях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отбор проб сточных вод, в том числе параллельных проб, принимать участие в отборе проб сточных вод, осуществляемом организацией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bookmarkStart w:id="11" w:name="Par597"/>
      <w:bookmarkEnd w:id="11"/>
      <w:r w:rsidRPr="001C7E10">
        <w:rPr>
          <w:rFonts w:ascii="Times New Roman" w:hAnsi="Times New Roman" w:cs="Times New Roman"/>
        </w:rPr>
        <w:t xml:space="preserve">V. Порядок осуществления учета </w:t>
      </w:r>
      <w:proofErr w:type="gramStart"/>
      <w:r w:rsidRPr="001C7E10">
        <w:rPr>
          <w:rFonts w:ascii="Times New Roman" w:hAnsi="Times New Roman" w:cs="Times New Roman"/>
        </w:rPr>
        <w:t>принимаемых</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сроки и способы предоставления организации</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показаний приборов учета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14. Для учета объемов принятых сточных вод стороны используют приборы учета, если иное не предусмотрено правилами организации коммерческого учета воды и сточных вод, утверждаемыми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15. Сведения об узлах учета и приборах учета сточных вод и о местах отбора проб сточных вод указываются согласно </w:t>
      </w:r>
      <w:hyperlink w:anchor="Par895" w:history="1">
        <w:r w:rsidRPr="001C7E10">
          <w:rPr>
            <w:rFonts w:ascii="Times New Roman" w:hAnsi="Times New Roman" w:cs="Times New Roman"/>
            <w:color w:val="0000FF"/>
          </w:rPr>
          <w:t>приложению N 4</w:t>
        </w:r>
      </w:hyperlink>
      <w:r w:rsidRPr="001C7E10">
        <w:rPr>
          <w:rFonts w:ascii="Times New Roman" w:hAnsi="Times New Roman" w:cs="Times New Roman"/>
        </w:rPr>
        <w:t>.</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16.  Коммерческий  учет   сточных  вод   в  узлах  учета   обеспечивает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(указать одну из сторон договора)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17. Количество принятых организацией водопроводно-канализационного хозяйства сточных вод определяется стороной, осуществляющей коммерческий учет поданной (полученной) холодной воды, по показаниям приборов учета, за исключением случаев, когда в соответствии с правилами организации коммерческого учета воды и сточных вод, утверждаемыми Правительством Российской Федерации, коммерческий учет осуществляется расчетным способом.</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18.  В  случае отсутствия у абонента приборов учета сточных вод абонент</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обязан</w:t>
      </w:r>
      <w:proofErr w:type="gramEnd"/>
      <w:r w:rsidRPr="001C7E10">
        <w:rPr>
          <w:rFonts w:ascii="Times New Roman" w:hAnsi="Times New Roman" w:cs="Times New Roman"/>
        </w:rPr>
        <w:t xml:space="preserve"> до ______________________________ установить и ввести в эксплуатацию</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67D00" w:rsidRPr="001C7E10" w:rsidRDefault="00E67D00" w:rsidP="001A1A17">
      <w:pPr>
        <w:pStyle w:val="ConsPlusNonformat"/>
        <w:jc w:val="both"/>
        <w:rPr>
          <w:rFonts w:ascii="Times New Roman" w:hAnsi="Times New Roman" w:cs="Times New Roman"/>
        </w:rPr>
      </w:pPr>
      <w:r w:rsidRPr="001C7E10">
        <w:rPr>
          <w:rFonts w:ascii="Times New Roman" w:hAnsi="Times New Roman" w:cs="Times New Roman"/>
        </w:rPr>
        <w:t>приборы   учета  сточных  вод   (распространяется   только   на   категории</w:t>
      </w:r>
      <w:r w:rsidR="001A1A17">
        <w:rPr>
          <w:rFonts w:ascii="Times New Roman" w:hAnsi="Times New Roman" w:cs="Times New Roman"/>
        </w:rPr>
        <w:t xml:space="preserve"> </w:t>
      </w:r>
      <w:r w:rsidRPr="001C7E10">
        <w:rPr>
          <w:rFonts w:ascii="Times New Roman" w:hAnsi="Times New Roman" w:cs="Times New Roman"/>
        </w:rPr>
        <w:t>абонентов,  для  которых  установка  приборо</w:t>
      </w:r>
      <w:r w:rsidR="001A1A17">
        <w:rPr>
          <w:rFonts w:ascii="Times New Roman" w:hAnsi="Times New Roman" w:cs="Times New Roman"/>
        </w:rPr>
        <w:t xml:space="preserve">в  учета  сточных  вод является </w:t>
      </w:r>
      <w:r w:rsidRPr="001C7E10">
        <w:rPr>
          <w:rFonts w:ascii="Times New Roman" w:hAnsi="Times New Roman" w:cs="Times New Roman"/>
        </w:rPr>
        <w:t>обязательной в соответствии с законодательством Российской Федерации).</w:t>
      </w:r>
    </w:p>
    <w:p w:rsidR="00E67D00" w:rsidRPr="001C7E10" w:rsidRDefault="00E67D00" w:rsidP="001A1A17">
      <w:pPr>
        <w:pStyle w:val="ConsPlusNonformat"/>
        <w:jc w:val="both"/>
        <w:rPr>
          <w:rFonts w:ascii="Times New Roman" w:hAnsi="Times New Roman" w:cs="Times New Roman"/>
        </w:rPr>
      </w:pPr>
      <w:r w:rsidRPr="001C7E10">
        <w:rPr>
          <w:rFonts w:ascii="Times New Roman" w:hAnsi="Times New Roman" w:cs="Times New Roman"/>
        </w:rPr>
        <w:t xml:space="preserve">    19.  </w:t>
      </w:r>
      <w:proofErr w:type="gramStart"/>
      <w:r w:rsidRPr="001C7E10">
        <w:rPr>
          <w:rFonts w:ascii="Times New Roman" w:hAnsi="Times New Roman" w:cs="Times New Roman"/>
        </w:rPr>
        <w:t>Сторона,  осуществляющая  коммерчес</w:t>
      </w:r>
      <w:r w:rsidR="001A1A17">
        <w:rPr>
          <w:rFonts w:ascii="Times New Roman" w:hAnsi="Times New Roman" w:cs="Times New Roman"/>
        </w:rPr>
        <w:t xml:space="preserve">кий  учет принятых (отведенных) </w:t>
      </w:r>
      <w:r w:rsidRPr="001C7E10">
        <w:rPr>
          <w:rFonts w:ascii="Times New Roman" w:hAnsi="Times New Roman" w:cs="Times New Roman"/>
        </w:rPr>
        <w:t>сточных вод, снимает показания приборов учета н</w:t>
      </w:r>
      <w:r w:rsidR="001A1A17">
        <w:rPr>
          <w:rFonts w:ascii="Times New Roman" w:hAnsi="Times New Roman" w:cs="Times New Roman"/>
        </w:rPr>
        <w:t xml:space="preserve">а последнее число расчетного </w:t>
      </w:r>
      <w:r w:rsidRPr="001C7E10">
        <w:rPr>
          <w:rFonts w:ascii="Times New Roman" w:hAnsi="Times New Roman" w:cs="Times New Roman"/>
        </w:rPr>
        <w:t>периода,  установленного  настоящим договоро</w:t>
      </w:r>
      <w:r w:rsidR="001A1A17">
        <w:rPr>
          <w:rFonts w:ascii="Times New Roman" w:hAnsi="Times New Roman" w:cs="Times New Roman"/>
        </w:rPr>
        <w:t xml:space="preserve">м, либо осуществляет в случаях, </w:t>
      </w:r>
      <w:r w:rsidRPr="001C7E10">
        <w:rPr>
          <w:rFonts w:ascii="Times New Roman" w:hAnsi="Times New Roman" w:cs="Times New Roman"/>
        </w:rPr>
        <w:t>предусмотренных  правилами  организации  ком</w:t>
      </w:r>
      <w:r w:rsidR="001A1A17">
        <w:rPr>
          <w:rFonts w:ascii="Times New Roman" w:hAnsi="Times New Roman" w:cs="Times New Roman"/>
        </w:rPr>
        <w:t xml:space="preserve">мерческого учета воды и сточных </w:t>
      </w:r>
      <w:r w:rsidRPr="001C7E10">
        <w:rPr>
          <w:rFonts w:ascii="Times New Roman" w:hAnsi="Times New Roman" w:cs="Times New Roman"/>
        </w:rPr>
        <w:t>вод,  утверждаемыми  Правительством  Российской  Федерации,  расчет  объема</w:t>
      </w:r>
      <w:r w:rsidR="001A1A17">
        <w:rPr>
          <w:rFonts w:ascii="Times New Roman" w:hAnsi="Times New Roman" w:cs="Times New Roman"/>
        </w:rPr>
        <w:t xml:space="preserve"> </w:t>
      </w:r>
      <w:r w:rsidRPr="001C7E10">
        <w:rPr>
          <w:rFonts w:ascii="Times New Roman" w:hAnsi="Times New Roman" w:cs="Times New Roman"/>
        </w:rPr>
        <w:t>принятых  (отведенных)  сточных  вод  расчет</w:t>
      </w:r>
      <w:r w:rsidR="001A1A17">
        <w:rPr>
          <w:rFonts w:ascii="Times New Roman" w:hAnsi="Times New Roman" w:cs="Times New Roman"/>
        </w:rPr>
        <w:t xml:space="preserve">ным  способом, вносит показания </w:t>
      </w:r>
      <w:r w:rsidRPr="001C7E10">
        <w:rPr>
          <w:rFonts w:ascii="Times New Roman" w:hAnsi="Times New Roman" w:cs="Times New Roman"/>
        </w:rPr>
        <w:t>приборов  учета  в журнал учета принятых сто</w:t>
      </w:r>
      <w:r w:rsidR="001A1A17">
        <w:rPr>
          <w:rFonts w:ascii="Times New Roman" w:hAnsi="Times New Roman" w:cs="Times New Roman"/>
        </w:rPr>
        <w:t xml:space="preserve">чных вод, передает эти сведения </w:t>
      </w:r>
      <w:r w:rsidRPr="001C7E10">
        <w:rPr>
          <w:rFonts w:ascii="Times New Roman" w:hAnsi="Times New Roman" w:cs="Times New Roman"/>
        </w:rPr>
        <w:t>другой стороне</w:t>
      </w:r>
      <w:proofErr w:type="gramEnd"/>
      <w:r w:rsidRPr="001C7E10">
        <w:rPr>
          <w:rFonts w:ascii="Times New Roman" w:hAnsi="Times New Roman" w:cs="Times New Roman"/>
        </w:rPr>
        <w:t xml:space="preserve"> не позднее 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r w:rsidR="001A1A17">
        <w:rPr>
          <w:rFonts w:ascii="Times New Roman" w:hAnsi="Times New Roman" w:cs="Times New Roman"/>
        </w:rPr>
        <w:t xml:space="preserve">            </w:t>
      </w:r>
      <w:r w:rsidRPr="001C7E10">
        <w:rPr>
          <w:rFonts w:ascii="Times New Roman" w:hAnsi="Times New Roman" w:cs="Times New Roman"/>
        </w:rPr>
        <w:t xml:space="preserve">    (указать дату)</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20. Передача сторонами сведений о показаниях приборов учета и другой информации осуществляется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bookmarkStart w:id="12" w:name="Par625"/>
      <w:bookmarkEnd w:id="12"/>
      <w:r w:rsidRPr="001C7E10">
        <w:rPr>
          <w:rFonts w:ascii="Times New Roman" w:hAnsi="Times New Roman" w:cs="Times New Roman"/>
        </w:rPr>
        <w:t>VI. Порядок обеспечения абонентом доступа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организации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к канализационным сетям (контрольным канализационным</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lastRenderedPageBreak/>
        <w:t>колодцам) и приборам учета сточных вод в целях определения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объема отводимых сточных вод, их состава и свойств</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(контрольным канализационным колодцам) и приборам учета сточных вод в следующем порядке: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организация водопроводно-канализационного хозяйства или по ее указанию иная организация предварительно, не позднее 15 минут до начала процедуры отбора проб, оповещает абонента о дате и времени посещения проверяющих с указанием списка проверяющих (при отсутствии у них служебных удостоверений или доверенности). Оповещение осуществляется любым доступным способом, позволяющим подтвердить получение такого уведомления адресатом;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или доверенность;</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(контрольным канализационным колодцам) и приборам учета сточных вод осуществляется только в установленных местах отбора проб, местах установки узлов учета, приборов учета и иных устройств, предусмотренных настоящим договором;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абонент вправе принимать участие в проведении организацией водопроводно-канализационного хозяйства всех проверок, предусмотренных настоящим разделом;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отказ в доступе (</w:t>
      </w:r>
      <w:proofErr w:type="spellStart"/>
      <w:r w:rsidRPr="001C7E10">
        <w:rPr>
          <w:rFonts w:ascii="Times New Roman" w:hAnsi="Times New Roman" w:cs="Times New Roman"/>
        </w:rPr>
        <w:t>недопуске</w:t>
      </w:r>
      <w:proofErr w:type="spellEnd"/>
      <w:r w:rsidRPr="001C7E10">
        <w:rPr>
          <w:rFonts w:ascii="Times New Roman" w:hAnsi="Times New Roman" w:cs="Times New Roman"/>
        </w:rPr>
        <w:t>) организации водопроводно-канализационного хозяйства приравнивается к неисправности прибора учета, что влечет за собой применение расчетного способа при определении количества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утверждаемыми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w:t>
      </w:r>
      <w:hyperlink r:id="rId12"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VII. Контроль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места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и порядок отбора проб сточных вод</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22. </w:t>
      </w:r>
      <w:proofErr w:type="gramStart"/>
      <w:r w:rsidRPr="001C7E10">
        <w:rPr>
          <w:rFonts w:ascii="Times New Roman" w:hAnsi="Times New Roman" w:cs="Times New Roman"/>
        </w:rPr>
        <w:t xml:space="preserve">Контроль состава и свойств сточных вод в отношении абонентов, для объектов которых установлены нормативы допустимых сбросов загрязняющих веществ, иных веществ и микроорганизмов и нормативы допустимых сбросов по составу сточных вод (далее - нормативы допустимых сбросов), осуществляется в соответствии с </w:t>
      </w:r>
      <w:hyperlink r:id="rId13"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w:t>
      </w:r>
      <w:proofErr w:type="gramEnd"/>
      <w:r w:rsidRPr="001C7E10">
        <w:rPr>
          <w:rFonts w:ascii="Times New Roman" w:hAnsi="Times New Roman" w:cs="Times New Roman"/>
        </w:rPr>
        <w:t xml:space="preserve"> Правил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23. </w:t>
      </w:r>
      <w:proofErr w:type="gramStart"/>
      <w:r w:rsidRPr="001C7E10">
        <w:rPr>
          <w:rFonts w:ascii="Times New Roman" w:hAnsi="Times New Roman" w:cs="Times New Roman"/>
        </w:rPr>
        <w:t xml:space="preserve">Отбор проб сточных вод, анализ отобранных проб сточных вод, оформление результатов анализа проб сточных вод и информирование о таких результатах абонентов и уполномоченных органов государственной власти в рамках контроля состава и свойств сточных вод в отношении абонентов, для объектов которых нормы допустимых сбросов не устанавливаются, осуществляются в порядке, предусмотренном </w:t>
      </w:r>
      <w:hyperlink r:id="rId14"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w:t>
      </w:r>
      <w:proofErr w:type="gramEnd"/>
      <w:r w:rsidRPr="001C7E10">
        <w:rPr>
          <w:rFonts w:ascii="Times New Roman" w:hAnsi="Times New Roman" w:cs="Times New Roman"/>
        </w:rPr>
        <w:t xml:space="preserve"> Российской Федерации от 21 июня 2013 г. N 525 "Об утверждении Правил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24. Сведения об узлах учета и приборах учета сточных вод и о местах отбора проб сточных вод приводятся по форме, указанной в </w:t>
      </w:r>
      <w:hyperlink w:anchor="Par895" w:history="1">
        <w:r w:rsidRPr="001C7E10">
          <w:rPr>
            <w:rFonts w:ascii="Times New Roman" w:hAnsi="Times New Roman" w:cs="Times New Roman"/>
            <w:color w:val="0000FF"/>
          </w:rPr>
          <w:t>приложении N 4</w:t>
        </w:r>
      </w:hyperlink>
      <w:r w:rsidRPr="001C7E10">
        <w:rPr>
          <w:rFonts w:ascii="Times New Roman" w:hAnsi="Times New Roman" w:cs="Times New Roman"/>
        </w:rPr>
        <w:t xml:space="preserve"> к настоящему договору.</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 xml:space="preserve">VIII. Порядок </w:t>
      </w:r>
      <w:proofErr w:type="gramStart"/>
      <w:r w:rsidRPr="001C7E10">
        <w:rPr>
          <w:rFonts w:ascii="Times New Roman" w:hAnsi="Times New Roman" w:cs="Times New Roman"/>
        </w:rPr>
        <w:t>контроля за</w:t>
      </w:r>
      <w:proofErr w:type="gramEnd"/>
      <w:r w:rsidRPr="001C7E10">
        <w:rPr>
          <w:rFonts w:ascii="Times New Roman" w:hAnsi="Times New Roman" w:cs="Times New Roman"/>
        </w:rPr>
        <w:t xml:space="preserve"> соблюдением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абонентами нормативов допустимых сбросов, лимитов на сбросы</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и показателей декларации о составе и свойствах сточных вод,</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нормативов по объему отводимых в централизованную систему</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водоотведения сточных вод, требований к составу и свойствам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установленных в целях предотвращения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негативного воздействия на работу </w:t>
      </w:r>
      <w:proofErr w:type="gramStart"/>
      <w:r w:rsidRPr="001C7E10">
        <w:rPr>
          <w:rFonts w:ascii="Times New Roman" w:hAnsi="Times New Roman" w:cs="Times New Roman"/>
        </w:rPr>
        <w:t>централизованной</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системы водоотведения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25. Нормативы водоотведения по объему и составу отводимых в централизованную систему водоотведения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городского округа нормативов водоотведения по объему и составу отводимых в централизованную систему водоотведения сточных вод в течение 5 рабочих дней со дня получения такой информации от </w:t>
      </w:r>
      <w:r w:rsidRPr="001C7E10">
        <w:rPr>
          <w:rFonts w:ascii="Times New Roman" w:hAnsi="Times New Roman" w:cs="Times New Roman"/>
        </w:rPr>
        <w:lastRenderedPageBreak/>
        <w:t xml:space="preserve">уполномоченных органов исполнительной власти, органов местного самоуправления. Сведения о </w:t>
      </w:r>
      <w:proofErr w:type="gramStart"/>
      <w:r w:rsidRPr="001C7E10">
        <w:rPr>
          <w:rFonts w:ascii="Times New Roman" w:hAnsi="Times New Roman" w:cs="Times New Roman"/>
        </w:rPr>
        <w:t>нормативах</w:t>
      </w:r>
      <w:proofErr w:type="gramEnd"/>
      <w:r w:rsidRPr="001C7E10">
        <w:rPr>
          <w:rFonts w:ascii="Times New Roman" w:hAnsi="Times New Roman" w:cs="Times New Roman"/>
        </w:rPr>
        <w:t xml:space="preserve"> по объему отводимых в централизованную систему водоотведения сточных вод, установленных для абонента, приводятся по форме согласно </w:t>
      </w:r>
      <w:hyperlink w:anchor="Par958" w:history="1">
        <w:r w:rsidRPr="001C7E10">
          <w:rPr>
            <w:rFonts w:ascii="Times New Roman" w:hAnsi="Times New Roman" w:cs="Times New Roman"/>
            <w:color w:val="0000FF"/>
          </w:rPr>
          <w:t>приложению N 5</w:t>
        </w:r>
      </w:hyperlink>
      <w:r w:rsidRPr="001C7E10">
        <w:rPr>
          <w:rFonts w:ascii="Times New Roman" w:hAnsi="Times New Roman" w:cs="Times New Roman"/>
        </w:rPr>
        <w:t>.</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26. Сведения о нормативах допустимых сбросов и требованиях к составу и свойствам сточных вод, установленных для абонента, приводятся по форме согласно </w:t>
      </w:r>
      <w:hyperlink w:anchor="Par1008" w:history="1">
        <w:r w:rsidRPr="001C7E10">
          <w:rPr>
            <w:rFonts w:ascii="Times New Roman" w:hAnsi="Times New Roman" w:cs="Times New Roman"/>
            <w:color w:val="0000FF"/>
          </w:rPr>
          <w:t>приложению N 6</w:t>
        </w:r>
      </w:hyperlink>
      <w:r w:rsidRPr="001C7E10">
        <w:rPr>
          <w:rFonts w:ascii="Times New Roman" w:hAnsi="Times New Roman" w:cs="Times New Roman"/>
        </w:rPr>
        <w:t>.</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27.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соблюдением абонентом установленных для него нормативов водоотведения по объему и составу сточных вод осуществляет организация водопроводно-канализационного хозяйства или по ее поручению транзитная организация, осуществляющая транспортировку сточных вод абонента.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ходе осуществления </w:t>
      </w:r>
      <w:proofErr w:type="gramStart"/>
      <w:r w:rsidRPr="001C7E10">
        <w:rPr>
          <w:rFonts w:ascii="Times New Roman" w:hAnsi="Times New Roman" w:cs="Times New Roman"/>
        </w:rPr>
        <w:t>контроля за</w:t>
      </w:r>
      <w:proofErr w:type="gramEnd"/>
      <w:r w:rsidRPr="001C7E10">
        <w:rPr>
          <w:rFonts w:ascii="Times New Roman" w:hAnsi="Times New Roman" w:cs="Times New Roman"/>
        </w:rPr>
        <w:t xml:space="preserve"> соблюдением абонентом установленных для него нормативов водоотведения по объему и составу сточных вод организация водопроводно-канализационного хозяйства ежемесячно определяет объем отведенных (принятых) сточных вод абонента сверх установленного для него норматива водоотведения по объему и составу сточных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28. </w:t>
      </w:r>
      <w:proofErr w:type="gramStart"/>
      <w:r w:rsidRPr="001C7E10">
        <w:rPr>
          <w:rFonts w:ascii="Times New Roman" w:hAnsi="Times New Roman" w:cs="Times New Roman"/>
        </w:rPr>
        <w:t>При наличии у абонента объектов, для которых не устанавливаются нормативы водоотведения по объему сточных вод, контроль за соблюдением нормативов водоотведения по объему сточных вод абонента производится путем сверки общего объема отведенных сточных вод за вычетом объемов поверхностных сточных вод, а также объемов сточных вод, для которых не устанавливаются нормативы водоотведения по объему сточных вод.</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29. </w:t>
      </w:r>
      <w:proofErr w:type="gramStart"/>
      <w:r w:rsidRPr="001C7E10">
        <w:rPr>
          <w:rFonts w:ascii="Times New Roman" w:hAnsi="Times New Roman" w:cs="Times New Roman"/>
        </w:rPr>
        <w:t xml:space="preserve">При превышении абонентом установленных нормативов водоотведения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объему сточных вод, по тарифам на водоотведение, действующим в отношении сверхнормативных сбросов сточных вод, установленным в соответствии с </w:t>
      </w:r>
      <w:hyperlink r:id="rId15" w:history="1">
        <w:r w:rsidRPr="001C7E10">
          <w:rPr>
            <w:rFonts w:ascii="Times New Roman" w:hAnsi="Times New Roman" w:cs="Times New Roman"/>
            <w:color w:val="0000FF"/>
          </w:rPr>
          <w:t>Основами</w:t>
        </w:r>
      </w:hyperlink>
      <w:r w:rsidRPr="001C7E10">
        <w:rPr>
          <w:rFonts w:ascii="Times New Roman" w:hAnsi="Times New Roman" w:cs="Times New Roman"/>
        </w:rPr>
        <w:t xml:space="preserve"> ценообразования в сфере водоснабжения и водоотведения, утвержденными постановлением Правительства Российской Федерации от 13</w:t>
      </w:r>
      <w:proofErr w:type="gramEnd"/>
      <w:r w:rsidRPr="001C7E10">
        <w:rPr>
          <w:rFonts w:ascii="Times New Roman" w:hAnsi="Times New Roman" w:cs="Times New Roman"/>
        </w:rPr>
        <w:t xml:space="preserve"> мая 2013 г. N 406 "О государственном регулировании тарифов в сфере водоснабжения и водоотведения".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IX. Условия прекращения или ограничения приема сточных вод</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30. Организация водопроводно-канализационного хозяйства вправе осуществить временное прекращение или ограничение приема сточных вод абонента только в случаях, установленных Федеральным </w:t>
      </w:r>
      <w:hyperlink r:id="rId16" w:history="1">
        <w:r w:rsidRPr="001C7E10">
          <w:rPr>
            <w:rFonts w:ascii="Times New Roman" w:hAnsi="Times New Roman" w:cs="Times New Roman"/>
            <w:color w:val="0000FF"/>
          </w:rPr>
          <w:t>законом</w:t>
        </w:r>
      </w:hyperlink>
      <w:r w:rsidRPr="001C7E10">
        <w:rPr>
          <w:rFonts w:ascii="Times New Roman" w:hAnsi="Times New Roman" w:cs="Times New Roman"/>
        </w:rPr>
        <w:t xml:space="preserve"> "О водоснабжении и водоотведении", и при условии соблюдения порядка временного прекращения или ограничения приема сточных вод, установленного правилами холодного водоснабжения и водоотведения, утверждаемыми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31. Организация водопроводно-канализационного хозяйства в течение одних суток со дня временного прекращения или ограничения приема сточных вод уведомляет о таком прекращении или ограничении: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абонента;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б) 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орган местного самоуправления поселения, городского</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округа)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 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территориальный орган федерального органа исполнительной</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власти, </w:t>
      </w:r>
      <w:proofErr w:type="gramStart"/>
      <w:r w:rsidRPr="001C7E10">
        <w:rPr>
          <w:rFonts w:ascii="Times New Roman" w:hAnsi="Times New Roman" w:cs="Times New Roman"/>
        </w:rPr>
        <w:t>осуществляющего</w:t>
      </w:r>
      <w:proofErr w:type="gramEnd"/>
      <w:r w:rsidRPr="001C7E10">
        <w:rPr>
          <w:rFonts w:ascii="Times New Roman" w:hAnsi="Times New Roman" w:cs="Times New Roman"/>
        </w:rPr>
        <w:t xml:space="preserve"> федеральный государственный</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санитарно-эпидемиологический надзор)</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32. Уведомление организацией водопроводно-канализационного хозяйства о временном прекращении или ограничении приема сточных вод, а также уведомление о снятии такого прекращения или ограничения и возобновлении приема сточных вод направляются соответствующим лицам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 Порядок декларирования состава и свойств</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сточных вод (раздел X настоящего договора включается</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 договор при условии его заключения с абонентом, который</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обязан</w:t>
      </w:r>
      <w:proofErr w:type="gramEnd"/>
      <w:r w:rsidRPr="001C7E10">
        <w:rPr>
          <w:rFonts w:ascii="Times New Roman" w:hAnsi="Times New Roman" w:cs="Times New Roman"/>
        </w:rPr>
        <w:t xml:space="preserve"> подавать декларацию о составе и свойствах сточных</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 в соответствии с требованиями законодательства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Российской Федерации)</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33. В целях обеспечения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абонент подает в организацию водопроводно-канализационного хозяйства декларацию о составе и свойствах сточных вод, отводимых в централизованную систему водоотведения (далее - декларация).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34.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договора. Декларация на очередной год подается абонентом до 1 июля предшествующего года.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35. К декларации прилагается заверенная абонентом схема внутриплощадочных канализационных </w:t>
      </w:r>
      <w:r w:rsidRPr="001C7E10">
        <w:rPr>
          <w:rFonts w:ascii="Times New Roman" w:hAnsi="Times New Roman" w:cs="Times New Roman"/>
        </w:rPr>
        <w:lastRenderedPageBreak/>
        <w:t>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усредненные состав и свойства сточных вод по каждому из таких выпусков. Значения фактических концентраций и фактические свойства сточных вод в составе декларации определяются абонентом путем усреднения результатов серии определений состава и свой</w:t>
      </w:r>
      <w:proofErr w:type="gramStart"/>
      <w:r w:rsidRPr="001C7E10">
        <w:rPr>
          <w:rFonts w:ascii="Times New Roman" w:hAnsi="Times New Roman" w:cs="Times New Roman"/>
        </w:rPr>
        <w:t>ств пр</w:t>
      </w:r>
      <w:proofErr w:type="gramEnd"/>
      <w:r w:rsidRPr="001C7E10">
        <w:rPr>
          <w:rFonts w:ascii="Times New Roman" w:hAnsi="Times New Roman" w:cs="Times New Roman"/>
        </w:rPr>
        <w:t>об сточных вод на всех канализационных выпусках абонента (не менее 6 на каждом выпуске), выполненных по поручению абонента лабораторией, аккредитованной в порядке, установленном законодательством Российской Федерации. Отбор проб на канализационных выпусках абонента может производиться по поручению абонента организацией водопроводно-канализационного хозяйства за счет средств абонента.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36. </w:t>
      </w:r>
      <w:proofErr w:type="gramStart"/>
      <w:r w:rsidRPr="001C7E10">
        <w:rPr>
          <w:rFonts w:ascii="Times New Roman" w:hAnsi="Times New Roman" w:cs="Times New Roman"/>
        </w:rPr>
        <w:t>При отсутствии у абонента устройств по усреднению сточных вод и (или) локальных очистных сооружений (или при неэффективной работе локальных очистных сооружений) значения фактических концентраций и фактические свойства сточных вод в составе декларации определяются абонентом в интервале от среднего до максимального значения (но не ниже среднего значения), при этом в обязательном порядке:</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учитываются результаты, полученные в ходе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проводимого организацией водопроводно-канализационного хозяйства в порядке, утверждаемом Правительством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исключаются значения любого залпового или запрещенного сброса загрязняющих веществ;</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исключаются результаты определений состава и свойств сточных </w:t>
      </w:r>
      <w:proofErr w:type="gramStart"/>
      <w:r w:rsidRPr="001C7E10">
        <w:rPr>
          <w:rFonts w:ascii="Times New Roman" w:hAnsi="Times New Roman" w:cs="Times New Roman"/>
        </w:rPr>
        <w:t>вод</w:t>
      </w:r>
      <w:proofErr w:type="gramEnd"/>
      <w:r w:rsidRPr="001C7E10">
        <w:rPr>
          <w:rFonts w:ascii="Times New Roman" w:hAnsi="Times New Roman" w:cs="Times New Roman"/>
        </w:rPr>
        <w:t xml:space="preserve"> в пределах установленных абоненту нормативов допустимых сбросов и требований к составу и свойствам сточных вод.</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37. Перечень загрязняющих веществ, для выявления которых выполняются определения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определяется нормативами допустимых сбросов абонента,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bookmarkStart w:id="13" w:name="Par691"/>
      <w:bookmarkEnd w:id="13"/>
      <w:r w:rsidRPr="001C7E10">
        <w:rPr>
          <w:rFonts w:ascii="Times New Roman" w:hAnsi="Times New Roman" w:cs="Times New Roman"/>
        </w:rPr>
        <w:t>38. Декларация утрачивает силу в следующих случаях:</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изменение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 xml:space="preserve">очных вод абонента при вводе в эксплуатацию </w:t>
      </w:r>
      <w:proofErr w:type="spellStart"/>
      <w:r w:rsidRPr="001C7E10">
        <w:rPr>
          <w:rFonts w:ascii="Times New Roman" w:hAnsi="Times New Roman" w:cs="Times New Roman"/>
        </w:rPr>
        <w:t>водоохранных</w:t>
      </w:r>
      <w:proofErr w:type="spellEnd"/>
      <w:r w:rsidRPr="001C7E10">
        <w:rPr>
          <w:rFonts w:ascii="Times New Roman" w:hAnsi="Times New Roman" w:cs="Times New Roman"/>
        </w:rPr>
        <w:t xml:space="preserve">, </w:t>
      </w:r>
      <w:proofErr w:type="spellStart"/>
      <w:r w:rsidRPr="001C7E10">
        <w:rPr>
          <w:rFonts w:ascii="Times New Roman" w:hAnsi="Times New Roman" w:cs="Times New Roman"/>
        </w:rPr>
        <w:t>водосберегающих</w:t>
      </w:r>
      <w:proofErr w:type="spellEnd"/>
      <w:r w:rsidRPr="001C7E10">
        <w:rPr>
          <w:rFonts w:ascii="Times New Roman" w:hAnsi="Times New Roman" w:cs="Times New Roman"/>
        </w:rPr>
        <w:t xml:space="preserve"> или бессточных технологий, новых или реконструируемых объектов, перепрофилирование производства;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выявление организацией водопроводно-канализационного хозяйства в ходе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сверхнормативного сброса загрязняющих веществ, не отраженных абонентом в декларации;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установление абоненту новых нормативов допустимого сброса.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39. </w:t>
      </w:r>
      <w:proofErr w:type="gramStart"/>
      <w:r w:rsidRPr="001C7E10">
        <w:rPr>
          <w:rFonts w:ascii="Times New Roman" w:hAnsi="Times New Roman" w:cs="Times New Roman"/>
        </w:rPr>
        <w:t xml:space="preserve">В течение 2 месяцев со дня наступления хотя бы одного из событий, указанных в </w:t>
      </w:r>
      <w:hyperlink w:anchor="Par691" w:history="1">
        <w:r w:rsidRPr="001C7E10">
          <w:rPr>
            <w:rFonts w:ascii="Times New Roman" w:hAnsi="Times New Roman" w:cs="Times New Roman"/>
            <w:color w:val="0000FF"/>
          </w:rPr>
          <w:t>пункте 38</w:t>
        </w:r>
      </w:hyperlink>
      <w:r w:rsidRPr="001C7E10">
        <w:rPr>
          <w:rFonts w:ascii="Times New Roman" w:hAnsi="Times New Roman" w:cs="Times New Roman"/>
        </w:rPr>
        <w:t xml:space="preserve"> настоящего договора, которое повлекло изменение состава сточных вод абонента, абонент обязан разработать и направить организации водопроводно-канализационного хозяйства новую декларацию, при этом ранее утвержденная декларация утрачивает силу по истечении 2 месяцев со дня наступления указанных событий.</w:t>
      </w:r>
      <w:proofErr w:type="gramEnd"/>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40.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 xml:space="preserve">XI. Условия отведения (приема) </w:t>
      </w:r>
      <w:proofErr w:type="gramStart"/>
      <w:r w:rsidRPr="001C7E10">
        <w:rPr>
          <w:rFonts w:ascii="Times New Roman" w:hAnsi="Times New Roman" w:cs="Times New Roman"/>
        </w:rPr>
        <w:t>поверхностных</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в централизованные системы водоотведения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(предусмотренные разделом XI настоящего договора</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водоотведения, включаются в договор при условии</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его заключения с абонентом, владеющим на </w:t>
      </w:r>
      <w:proofErr w:type="gramStart"/>
      <w:r w:rsidRPr="001C7E10">
        <w:rPr>
          <w:rFonts w:ascii="Times New Roman" w:hAnsi="Times New Roman" w:cs="Times New Roman"/>
        </w:rPr>
        <w:t>законном</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основании</w:t>
      </w:r>
      <w:proofErr w:type="gramEnd"/>
      <w:r w:rsidRPr="001C7E10">
        <w:rPr>
          <w:rFonts w:ascii="Times New Roman" w:hAnsi="Times New Roman" w:cs="Times New Roman"/>
        </w:rPr>
        <w:t xml:space="preserve"> объектом недвижимого имущества, земельным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участком, с </w:t>
      </w:r>
      <w:proofErr w:type="gramStart"/>
      <w:r w:rsidRPr="001C7E10">
        <w:rPr>
          <w:rFonts w:ascii="Times New Roman" w:hAnsi="Times New Roman" w:cs="Times New Roman"/>
        </w:rPr>
        <w:t>которых</w:t>
      </w:r>
      <w:proofErr w:type="gramEnd"/>
      <w:r w:rsidRPr="001C7E10">
        <w:rPr>
          <w:rFonts w:ascii="Times New Roman" w:hAnsi="Times New Roman" w:cs="Times New Roman"/>
        </w:rPr>
        <w:t xml:space="preserve"> осуществляется отведение</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поверхностных сточных вод)</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41. </w:t>
      </w:r>
      <w:proofErr w:type="gramStart"/>
      <w:r w:rsidRPr="001C7E10">
        <w:rPr>
          <w:rFonts w:ascii="Times New Roman" w:hAnsi="Times New Roman" w:cs="Times New Roman"/>
        </w:rPr>
        <w:t>Организация водопроводно-канализационного хозяйства в соответствии с условиями настоящего договора обязуется осуществлять прием поверхностных сточных вод абонента в централизованную (общесплавную, ливневую)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отводимых поверхностных сточных вод, установленные законодательством Российской Федерации, и производить организации водопроводно-канализационного хозяйства оплату отведения (приема) поверхностных сточных вод</w:t>
      </w:r>
      <w:proofErr w:type="gramEnd"/>
      <w:r w:rsidRPr="001C7E10">
        <w:rPr>
          <w:rFonts w:ascii="Times New Roman" w:hAnsi="Times New Roman" w:cs="Times New Roman"/>
        </w:rPr>
        <w:t xml:space="preserve"> в сроки, </w:t>
      </w:r>
      <w:proofErr w:type="gramStart"/>
      <w:r w:rsidRPr="001C7E10">
        <w:rPr>
          <w:rFonts w:ascii="Times New Roman" w:hAnsi="Times New Roman" w:cs="Times New Roman"/>
        </w:rPr>
        <w:t>порядке</w:t>
      </w:r>
      <w:proofErr w:type="gramEnd"/>
      <w:r w:rsidRPr="001C7E10">
        <w:rPr>
          <w:rFonts w:ascii="Times New Roman" w:hAnsi="Times New Roman" w:cs="Times New Roman"/>
        </w:rPr>
        <w:t xml:space="preserve"> и размере, которые определены в настоящем договоре.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42. Отведение поверхностных сточных вод осуществляется с непосредственным подключением или без непосредственного подключения к централизованной системе водоотведения.</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43. Сведения о точках приема поверхностных сточных вод абонента определяются по форме согласно </w:t>
      </w:r>
      <w:hyperlink w:anchor="Par1046" w:history="1">
        <w:r w:rsidRPr="001C7E10">
          <w:rPr>
            <w:rFonts w:ascii="Times New Roman" w:hAnsi="Times New Roman" w:cs="Times New Roman"/>
            <w:color w:val="0000FF"/>
          </w:rPr>
          <w:t>приложению N 7</w:t>
        </w:r>
      </w:hyperlink>
      <w:r w:rsidRPr="001C7E10">
        <w:rPr>
          <w:rFonts w:ascii="Times New Roman" w:hAnsi="Times New Roman" w:cs="Times New Roman"/>
        </w:rPr>
        <w:t>.</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lastRenderedPageBreak/>
        <w:t xml:space="preserve">XII. Условия отведения (приема) </w:t>
      </w:r>
      <w:proofErr w:type="gramStart"/>
      <w:r w:rsidRPr="001C7E10">
        <w:rPr>
          <w:rFonts w:ascii="Times New Roman" w:hAnsi="Times New Roman" w:cs="Times New Roman"/>
        </w:rPr>
        <w:t>сточных</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вод иных лиц, объекты которых подключены к </w:t>
      </w:r>
      <w:proofErr w:type="gramStart"/>
      <w:r w:rsidRPr="001C7E10">
        <w:rPr>
          <w:rFonts w:ascii="Times New Roman" w:hAnsi="Times New Roman" w:cs="Times New Roman"/>
        </w:rPr>
        <w:t>канализационным</w:t>
      </w:r>
      <w:proofErr w:type="gramEnd"/>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сетям, принадлежащим абоненту</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44. Абонент представляет организации водопроводно-канализационного хозяйства сведения о лицах, объекты которых подключены к канализационным сетям, принадлежащим абоненту.</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45. Сведения о лицах, объекты которых подключены к канализационным сетям, принадлежащим абоненту, представляются в письменном виде с указанием наименования таких лиц, срока и схемы подключения к канализационным сетям, места отбора проб сточных вод. Организация водопроводно-канализационного хозяйства вправе запросить у лиц, объекты которых подключены к канализационным сетям, принадлежащим абоненту, иные необходимые сведения и документы.</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46. Организация водопроводно-канализационного хозяйства осуществляет отведение сточных вод юридических и физических лиц, объекты которых подключены к канализационным сетям абонента, при условии, что такие лица заключили договор водоотведения с организацией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47. Абонент несет в полном объеме ответственность за нарушения условий настоящего договора, произошедшие по вине юридических и физических лиц, объекты которых подключены к канализационным сетям абонента и которые не имеют договора водоотведения или единого договора холодного водоснабжения и водоотведения с организацией водопроводно-канализационного хозяйства.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XIII. Порядок урегулирования споров и разногласий</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48.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49. Претензия направляется по адресу стороны, указанному в реквизитах договора, и должна содержать:</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сведения о заявителе (наименование, местонахождение (адрес));</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содержание спора, разногласий;</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сведения об объекте (объектах), в отношении которого возникли разногласия (полное наименование, местонахождение, правомочие на объект, которым обладает сторона, направившая претензию);</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другие сведения по усмотрению стороны.</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50. Сторона, получившая претензию, в течение 5 рабочих дней со дня поступления претензии обязана ее рассмотреть и дать ответ.</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51. Стороны составляют акт об урегулировании спора (разногласий).</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52. В случае </w:t>
      </w:r>
      <w:proofErr w:type="spellStart"/>
      <w:r w:rsidRPr="001C7E10">
        <w:rPr>
          <w:rFonts w:ascii="Times New Roman" w:hAnsi="Times New Roman" w:cs="Times New Roman"/>
        </w:rPr>
        <w:t>недостижения</w:t>
      </w:r>
      <w:proofErr w:type="spellEnd"/>
      <w:r w:rsidRPr="001C7E10">
        <w:rPr>
          <w:rFonts w:ascii="Times New Roman" w:hAnsi="Times New Roman" w:cs="Times New Roman"/>
        </w:rPr>
        <w:t xml:space="preserve"> сторонами соглашения спор и разногласия, возникшие из настоящего договора, подлежат урегулированию в суде в установленном законодательством Российской Федерации порядке.</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XIV. Ответственность сторон</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54.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55.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неустойки в размере 2-кратной ставки рефинансирования (учетной ставки)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 Обстоятельства непреодолимой силы</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56.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 вызванные этими обстоятельствами.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57. Сторона, подвергшаяся действию непреодолимой силы, обязана без промедления, не позднее 24 часов, известить другую сторону любым доступным способом о наступлении указанных обстоятельств или предпринять все действия для уведомления другой стороны.</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Извещение должно содержать данные о наступлении и характере указанных обстоятельств.</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Сторона должна также без промедления, не позднее 24 часов, известить другую сторону о прекращении таких обстоятельств.</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XVI. Срок действия договора</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58. Настоящий договор вступает в силу </w:t>
      </w:r>
      <w:proofErr w:type="gramStart"/>
      <w:r w:rsidRPr="001C7E10">
        <w:rPr>
          <w:rFonts w:ascii="Times New Roman" w:hAnsi="Times New Roman" w:cs="Times New Roman"/>
        </w:rPr>
        <w:t>с</w:t>
      </w:r>
      <w:proofErr w:type="gramEnd"/>
      <w:r w:rsidRPr="001C7E10">
        <w:rPr>
          <w:rFonts w:ascii="Times New Roman" w:hAnsi="Times New Roman" w:cs="Times New Roman"/>
        </w:rPr>
        <w:t xml:space="preserve"> 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59. Настоящий договор заключен на срок 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(указать срок)</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60.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61. Настоящий </w:t>
      </w:r>
      <w:proofErr w:type="gramStart"/>
      <w:r w:rsidRPr="001C7E10">
        <w:rPr>
          <w:rFonts w:ascii="Times New Roman" w:hAnsi="Times New Roman" w:cs="Times New Roman"/>
        </w:rPr>
        <w:t>договор</w:t>
      </w:r>
      <w:proofErr w:type="gramEnd"/>
      <w:r w:rsidRPr="001C7E10">
        <w:rPr>
          <w:rFonts w:ascii="Times New Roman" w:hAnsi="Times New Roman" w:cs="Times New Roman"/>
        </w:rPr>
        <w:t xml:space="preserve"> может быть расторгнут до окончания срока его действия по обоюдному согласию сторон.</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62.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договор считается расторгнутым или измененным.</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XVII. Прочие условия</w:t>
      </w:r>
    </w:p>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63.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64. В случае изменения наименования, местонахождения или банковских реквизитов у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65. При исполнении настоящего договора стороны обязуются руководствоваться законодательством Российской Федерации.</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66. Настоящий договор составлен в двух экземплярах, имеющих одинаковую юридическую силу.</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67. </w:t>
      </w:r>
      <w:hyperlink w:anchor="Par778" w:history="1">
        <w:r w:rsidRPr="001C7E10">
          <w:rPr>
            <w:rFonts w:ascii="Times New Roman" w:hAnsi="Times New Roman" w:cs="Times New Roman"/>
            <w:color w:val="0000FF"/>
          </w:rPr>
          <w:t>Приложения</w:t>
        </w:r>
      </w:hyperlink>
      <w:r w:rsidRPr="001C7E10">
        <w:rPr>
          <w:rFonts w:ascii="Times New Roman" w:hAnsi="Times New Roman" w:cs="Times New Roman"/>
        </w:rPr>
        <w:t xml:space="preserve"> к настоящему договору являются его неотъемлемой частью.</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67D00" w:rsidRPr="001C7E10" w:rsidRDefault="00E67D00" w:rsidP="00E67D00">
      <w:pPr>
        <w:pStyle w:val="ConsPlusCell"/>
        <w:rPr>
          <w:rFonts w:ascii="Times New Roman" w:hAnsi="Times New Roman" w:cs="Times New Roman"/>
          <w:sz w:val="20"/>
          <w:szCs w:val="20"/>
        </w:rPr>
      </w:pPr>
    </w:p>
    <w:p w:rsidR="00E67D00" w:rsidRPr="001A1A17" w:rsidRDefault="00E67D00" w:rsidP="001A1A17">
      <w:pPr>
        <w:pStyle w:val="ConsPlusCell"/>
        <w:rPr>
          <w:rFonts w:ascii="Times New Roman" w:hAnsi="Times New Roman" w:cs="Times New Roman"/>
          <w:sz w:val="20"/>
          <w:szCs w:val="20"/>
        </w:rPr>
      </w:pPr>
      <w:r w:rsidRPr="001C7E10">
        <w:rPr>
          <w:rFonts w:ascii="Times New Roman" w:hAnsi="Times New Roman" w:cs="Times New Roman"/>
          <w:sz w:val="20"/>
          <w:szCs w:val="20"/>
        </w:rPr>
        <w:t xml:space="preserve">"__" ___________ 20__ г.         </w:t>
      </w:r>
      <w:r w:rsidR="001A1A17">
        <w:rPr>
          <w:rFonts w:ascii="Times New Roman" w:hAnsi="Times New Roman" w:cs="Times New Roman"/>
          <w:sz w:val="20"/>
          <w:szCs w:val="20"/>
        </w:rPr>
        <w:t xml:space="preserve">       "__" ___________ 20__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1</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4" w:name="Par778"/>
      <w:bookmarkEnd w:id="14"/>
      <w:r w:rsidRPr="001C7E10">
        <w:rPr>
          <w:rFonts w:ascii="Times New Roman" w:hAnsi="Times New Roman" w:cs="Times New Roman"/>
        </w:rPr>
        <w:t xml:space="preserve">                                    АКТ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разграничении балансовой принадлежности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нужное)</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фамилия, имя,</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отчество - в случае заключения договора </w:t>
      </w:r>
      <w:proofErr w:type="gramStart"/>
      <w:r w:rsidRPr="001C7E10">
        <w:rPr>
          <w:rFonts w:ascii="Times New Roman" w:hAnsi="Times New Roman" w:cs="Times New Roman"/>
        </w:rPr>
        <w:t>со</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стороны абонента юридическим лицом; фамилия,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имя, отчество - в случае заключения договора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со стороны абонента физическим лицом)</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 нужное</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 случае заключения договора со стороны абонента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составили </w:t>
      </w:r>
      <w:proofErr w:type="gramStart"/>
      <w:r w:rsidRPr="001C7E10">
        <w:rPr>
          <w:rFonts w:ascii="Times New Roman" w:hAnsi="Times New Roman" w:cs="Times New Roman"/>
        </w:rPr>
        <w:t>настоящий</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акт   о   том,   что   границей   раздела   балансовой   принадлежности  </w:t>
      </w:r>
      <w:proofErr w:type="gramStart"/>
      <w:r w:rsidRPr="001C7E10">
        <w:rPr>
          <w:rFonts w:ascii="Times New Roman" w:hAnsi="Times New Roman" w:cs="Times New Roman"/>
        </w:rPr>
        <w:t>по</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канализационным сетям организации водопроводно-канализационного хозяйства 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абонента является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lastRenderedPageBreak/>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1A1A17">
      <w:pPr>
        <w:pStyle w:val="ConsPlusNonformat"/>
        <w:rPr>
          <w:rFonts w:ascii="Times New Roman" w:hAnsi="Times New Roman" w:cs="Times New Roman"/>
        </w:rPr>
      </w:pPr>
      <w:r w:rsidRPr="001C7E10">
        <w:rPr>
          <w:rFonts w:ascii="Times New Roman" w:hAnsi="Times New Roman" w:cs="Times New Roman"/>
        </w:rPr>
        <w:t>"__" ___________ 20__ г.                "__" ___________ 20_</w:t>
      </w:r>
      <w:r w:rsidR="001A1A17">
        <w:rPr>
          <w:rFonts w:ascii="Times New Roman" w:hAnsi="Times New Roman" w:cs="Times New Roman"/>
        </w:rPr>
        <w:t>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2</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5" w:name="Par821"/>
      <w:bookmarkEnd w:id="15"/>
      <w:r w:rsidRPr="001C7E10">
        <w:rPr>
          <w:rFonts w:ascii="Times New Roman" w:hAnsi="Times New Roman" w:cs="Times New Roman"/>
        </w:rPr>
        <w:t xml:space="preserve">                                    АКТ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разграничении эксплуатационной ответственности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нужное)</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фамилия, имя,</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отчество - в случае заключения договора </w:t>
      </w:r>
      <w:proofErr w:type="gramStart"/>
      <w:r w:rsidRPr="001C7E10">
        <w:rPr>
          <w:rFonts w:ascii="Times New Roman" w:hAnsi="Times New Roman" w:cs="Times New Roman"/>
        </w:rPr>
        <w:t>со</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стороны абонента юридическим лицом; фамилия,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имя, отчество - в случае заключения договора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со стороны абонента физическим лицом)</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 нужное</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 случае заключения договора со стороны абонента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составили </w:t>
      </w:r>
      <w:proofErr w:type="gramStart"/>
      <w:r w:rsidRPr="001C7E10">
        <w:rPr>
          <w:rFonts w:ascii="Times New Roman" w:hAnsi="Times New Roman" w:cs="Times New Roman"/>
        </w:rPr>
        <w:t>настоящий</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акт  о  том,  что  границей  раздела  эксплуатационной  ответственности  </w:t>
      </w:r>
      <w:proofErr w:type="gramStart"/>
      <w:r w:rsidRPr="001C7E10">
        <w:rPr>
          <w:rFonts w:ascii="Times New Roman" w:hAnsi="Times New Roman" w:cs="Times New Roman"/>
        </w:rPr>
        <w:t>по</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канализационным сетям организации водопроводно-канализационного хозяйства 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абонента является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1A1A17">
      <w:pPr>
        <w:pStyle w:val="ConsPlusNonformat"/>
        <w:rPr>
          <w:rFonts w:ascii="Times New Roman" w:hAnsi="Times New Roman" w:cs="Times New Roman"/>
        </w:rPr>
      </w:pPr>
      <w:r w:rsidRPr="001C7E10">
        <w:rPr>
          <w:rFonts w:ascii="Times New Roman" w:hAnsi="Times New Roman" w:cs="Times New Roman"/>
        </w:rPr>
        <w:t xml:space="preserve">"__" ___________ 20__ г.         </w:t>
      </w:r>
      <w:r w:rsidR="001A1A17">
        <w:rPr>
          <w:rFonts w:ascii="Times New Roman" w:hAnsi="Times New Roman" w:cs="Times New Roman"/>
        </w:rPr>
        <w:t xml:space="preserve">       "__" ___________ 20__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3</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6" w:name="Par864"/>
      <w:bookmarkEnd w:id="16"/>
      <w:r w:rsidRPr="001C7E10">
        <w:rPr>
          <w:rFonts w:ascii="Times New Roman" w:hAnsi="Times New Roman" w:cs="Times New Roman"/>
        </w:rPr>
        <w:t xml:space="preserve">                                 СВЕДЕНИЯ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режиме приема сточных вод</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95"/>
        <w:gridCol w:w="3096"/>
        <w:gridCol w:w="3556"/>
      </w:tblGrid>
      <w:tr w:rsidR="00E67D00" w:rsidRPr="001C7E10" w:rsidTr="00E67D00">
        <w:trPr>
          <w:tblCellSpacing w:w="5" w:type="nil"/>
        </w:trPr>
        <w:tc>
          <w:tcPr>
            <w:tcW w:w="3095"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Наименование объекта</w:t>
            </w:r>
          </w:p>
        </w:tc>
        <w:tc>
          <w:tcPr>
            <w:tcW w:w="309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Максимальный расход сточных вод (часовой)</w:t>
            </w:r>
          </w:p>
        </w:tc>
        <w:tc>
          <w:tcPr>
            <w:tcW w:w="355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Максимальный расход сточных вод (секундный)</w:t>
            </w:r>
          </w:p>
        </w:tc>
      </w:tr>
      <w:tr w:rsidR="00E67D00" w:rsidRPr="001C7E10" w:rsidTr="00E67D00">
        <w:trPr>
          <w:tblCellSpacing w:w="5" w:type="nil"/>
        </w:trPr>
        <w:tc>
          <w:tcPr>
            <w:tcW w:w="3095"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309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355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67D00" w:rsidRPr="001C7E10" w:rsidTr="00E67D00">
        <w:trPr>
          <w:tblCellSpacing w:w="5" w:type="nil"/>
        </w:trPr>
        <w:tc>
          <w:tcPr>
            <w:tcW w:w="3095"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3096"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3556"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Режим установлен  с ______________ по ______________ 20__ г.</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Допустимые перерывы в продолжительности </w:t>
      </w:r>
      <w:r w:rsidR="001A1A17">
        <w:rPr>
          <w:rFonts w:ascii="Times New Roman" w:hAnsi="Times New Roman" w:cs="Times New Roman"/>
        </w:rPr>
        <w:t>приема сточных вод ____________</w:t>
      </w:r>
      <w:r w:rsidRPr="001C7E10">
        <w:rPr>
          <w:rFonts w:ascii="Times New Roman" w:hAnsi="Times New Roman" w:cs="Times New Roman"/>
        </w:rPr>
        <w:t>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1A1A17">
      <w:pPr>
        <w:pStyle w:val="ConsPlusNonformat"/>
        <w:rPr>
          <w:rFonts w:ascii="Times New Roman" w:hAnsi="Times New Roman" w:cs="Times New Roman"/>
        </w:rPr>
      </w:pPr>
      <w:r w:rsidRPr="001C7E10">
        <w:rPr>
          <w:rFonts w:ascii="Times New Roman" w:hAnsi="Times New Roman" w:cs="Times New Roman"/>
        </w:rPr>
        <w:t xml:space="preserve">"__" ___________ 20__ г.         </w:t>
      </w:r>
      <w:r w:rsidR="001A1A17">
        <w:rPr>
          <w:rFonts w:ascii="Times New Roman" w:hAnsi="Times New Roman" w:cs="Times New Roman"/>
        </w:rPr>
        <w:t xml:space="preserve">       "__" ___________ 20__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4</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7" w:name="Par895"/>
      <w:bookmarkEnd w:id="17"/>
      <w:r w:rsidRPr="001C7E10">
        <w:rPr>
          <w:rFonts w:ascii="Times New Roman" w:hAnsi="Times New Roman" w:cs="Times New Roman"/>
        </w:rPr>
        <w:t xml:space="preserve">                                 СВЕДЕНИЯ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об узлах учета и приборах учета сточных вод</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и о местах отбора проб сточных вод</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04"/>
        <w:gridCol w:w="3827"/>
        <w:gridCol w:w="2693"/>
        <w:gridCol w:w="2835"/>
      </w:tblGrid>
      <w:tr w:rsidR="00E67D00" w:rsidRPr="001C7E10" w:rsidTr="00E67D00">
        <w:trPr>
          <w:tblCellSpacing w:w="5" w:type="nil"/>
        </w:trPr>
        <w:tc>
          <w:tcPr>
            <w:tcW w:w="404"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Показания приборов учета на начало подачи ресурса</w:t>
            </w: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опломбирования</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очередной поверки</w:t>
            </w:r>
          </w:p>
        </w:tc>
      </w:tr>
      <w:tr w:rsidR="00E67D00" w:rsidRPr="001C7E10" w:rsidTr="00E67D00">
        <w:trPr>
          <w:tblCellSpacing w:w="5" w:type="nil"/>
        </w:trPr>
        <w:tc>
          <w:tcPr>
            <w:tcW w:w="404"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67D00" w:rsidRPr="001C7E10" w:rsidTr="00E67D00">
        <w:trPr>
          <w:tblCellSpacing w:w="5" w:type="nil"/>
        </w:trPr>
        <w:tc>
          <w:tcPr>
            <w:tcW w:w="404"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92"/>
        <w:gridCol w:w="2410"/>
        <w:gridCol w:w="1842"/>
        <w:gridCol w:w="2268"/>
        <w:gridCol w:w="2835"/>
      </w:tblGrid>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узла учета</w:t>
            </w:r>
          </w:p>
        </w:tc>
        <w:tc>
          <w:tcPr>
            <w:tcW w:w="1842"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Диаметр прибора учета, </w:t>
            </w:r>
            <w:proofErr w:type="gramStart"/>
            <w:r w:rsidRPr="001C7E10">
              <w:rPr>
                <w:rFonts w:ascii="Times New Roman" w:hAnsi="Times New Roman" w:cs="Times New Roman"/>
              </w:rPr>
              <w:t>мм</w:t>
            </w:r>
            <w:proofErr w:type="gramEnd"/>
          </w:p>
        </w:tc>
        <w:tc>
          <w:tcPr>
            <w:tcW w:w="226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Марка и заводской номер прибора учета</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Технический паспорт прилагается (указать количество листов)</w:t>
            </w:r>
          </w:p>
        </w:tc>
      </w:tr>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1842"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r>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92"/>
        <w:gridCol w:w="3827"/>
        <w:gridCol w:w="2693"/>
        <w:gridCol w:w="2835"/>
      </w:tblGrid>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места отбора проб</w:t>
            </w: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Характеристика места отбора проб</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Частота отбора проб</w:t>
            </w:r>
          </w:p>
        </w:tc>
      </w:tr>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67D00" w:rsidRPr="001C7E10" w:rsidTr="00E67D00">
        <w:trPr>
          <w:tblCellSpacing w:w="5" w:type="nil"/>
        </w:trPr>
        <w:tc>
          <w:tcPr>
            <w:tcW w:w="392"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835"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Схема   расположения  узлов  учета  и  мест  отбора  проб  сточных  вод</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прилагается.</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5</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8" w:name="Par958"/>
      <w:bookmarkEnd w:id="18"/>
      <w:r w:rsidRPr="001C7E10">
        <w:rPr>
          <w:rFonts w:ascii="Times New Roman" w:hAnsi="Times New Roman" w:cs="Times New Roman"/>
        </w:rPr>
        <w:t xml:space="preserve">                                 СВЕДЕНИЯ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w:t>
      </w:r>
      <w:proofErr w:type="gramStart"/>
      <w:r w:rsidRPr="001C7E10">
        <w:rPr>
          <w:rFonts w:ascii="Times New Roman" w:hAnsi="Times New Roman" w:cs="Times New Roman"/>
        </w:rPr>
        <w:t>нормативах</w:t>
      </w:r>
      <w:proofErr w:type="gramEnd"/>
      <w:r w:rsidRPr="001C7E10">
        <w:rPr>
          <w:rFonts w:ascii="Times New Roman" w:hAnsi="Times New Roman" w:cs="Times New Roman"/>
        </w:rPr>
        <w:t xml:space="preserve"> по объему отводимых в централизованную</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систему водоотведения сточных вод,</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установленных</w:t>
      </w:r>
      <w:proofErr w:type="gramEnd"/>
      <w:r w:rsidRPr="001C7E10">
        <w:rPr>
          <w:rFonts w:ascii="Times New Roman" w:hAnsi="Times New Roman" w:cs="Times New Roman"/>
        </w:rPr>
        <w:t xml:space="preserve"> для абонента</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928"/>
        <w:gridCol w:w="4819"/>
      </w:tblGrid>
      <w:tr w:rsidR="00E67D00" w:rsidRPr="001C7E10" w:rsidTr="00E67D00">
        <w:trPr>
          <w:tblCellSpacing w:w="5" w:type="nil"/>
        </w:trPr>
        <w:tc>
          <w:tcPr>
            <w:tcW w:w="4928"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Месяц</w:t>
            </w:r>
          </w:p>
        </w:tc>
        <w:tc>
          <w:tcPr>
            <w:tcW w:w="4819"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Сточные воды, куб. м</w:t>
            </w:r>
          </w:p>
        </w:tc>
      </w:tr>
      <w:tr w:rsidR="00E67D00" w:rsidRPr="001C7E10" w:rsidTr="00E67D00">
        <w:trPr>
          <w:tblCellSpacing w:w="5" w:type="nil"/>
        </w:trPr>
        <w:tc>
          <w:tcPr>
            <w:tcW w:w="4928" w:type="dxa"/>
            <w:tcBorders>
              <w:top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4819" w:type="dxa"/>
            <w:tcBorders>
              <w:top w:val="single" w:sz="4" w:space="0" w:color="auto"/>
              <w:left w:val="single" w:sz="4" w:space="0" w:color="auto"/>
              <w:bottom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r>
      <w:tr w:rsidR="00E67D00" w:rsidRPr="001C7E10" w:rsidTr="00E67D00">
        <w:trPr>
          <w:tblCellSpacing w:w="5" w:type="nil"/>
        </w:trPr>
        <w:tc>
          <w:tcPr>
            <w:tcW w:w="4928" w:type="dxa"/>
            <w:tcBorders>
              <w:top w:val="single" w:sz="4" w:space="0" w:color="auto"/>
            </w:tcBorders>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Январь</w:t>
            </w:r>
          </w:p>
        </w:tc>
        <w:tc>
          <w:tcPr>
            <w:tcW w:w="4819" w:type="dxa"/>
            <w:tcBorders>
              <w:top w:val="single" w:sz="4" w:space="0" w:color="auto"/>
            </w:tcBorders>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Февраль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Март</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Апрель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Май</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Июнь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Июль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Август</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Сентябрь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Октябрь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Ноябрь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Декабрь</w:t>
            </w:r>
          </w:p>
        </w:tc>
        <w:tc>
          <w:tcPr>
            <w:tcW w:w="4819" w:type="dxa"/>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r w:rsidR="00E67D00" w:rsidRPr="001C7E10" w:rsidTr="00E67D00">
        <w:trPr>
          <w:tblCellSpacing w:w="5" w:type="nil"/>
        </w:trPr>
        <w:tc>
          <w:tcPr>
            <w:tcW w:w="4928" w:type="dxa"/>
            <w:tcBorders>
              <w:bottom w:val="single" w:sz="4" w:space="0" w:color="auto"/>
            </w:tcBorders>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r w:rsidRPr="001C7E10">
              <w:rPr>
                <w:rFonts w:ascii="Times New Roman" w:hAnsi="Times New Roman" w:cs="Times New Roman"/>
              </w:rPr>
              <w:t>Итого</w:t>
            </w:r>
          </w:p>
        </w:tc>
        <w:tc>
          <w:tcPr>
            <w:tcW w:w="4819" w:type="dxa"/>
            <w:tcBorders>
              <w:bottom w:val="single" w:sz="4" w:space="0" w:color="auto"/>
            </w:tcBorders>
            <w:vAlign w:val="center"/>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1A1A17">
      <w:pPr>
        <w:pStyle w:val="ConsPlusNonformat"/>
        <w:rPr>
          <w:rFonts w:ascii="Times New Roman" w:hAnsi="Times New Roman" w:cs="Times New Roman"/>
        </w:rPr>
      </w:pPr>
      <w:r w:rsidRPr="001C7E10">
        <w:rPr>
          <w:rFonts w:ascii="Times New Roman" w:hAnsi="Times New Roman" w:cs="Times New Roman"/>
        </w:rPr>
        <w:t xml:space="preserve">"__" ___________ 20__ г.         </w:t>
      </w:r>
      <w:r w:rsidR="001A1A17">
        <w:rPr>
          <w:rFonts w:ascii="Times New Roman" w:hAnsi="Times New Roman" w:cs="Times New Roman"/>
        </w:rPr>
        <w:t xml:space="preserve">       "__" ___________ 20__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6</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19" w:name="Par1008"/>
      <w:bookmarkEnd w:id="19"/>
      <w:r w:rsidRPr="001C7E10">
        <w:rPr>
          <w:rFonts w:ascii="Times New Roman" w:hAnsi="Times New Roman" w:cs="Times New Roman"/>
        </w:rPr>
        <w:t xml:space="preserve">                                 СВЕДЕНИЯ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нормативах допустимых сбросов и требованиях</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к составу и свойствам сточных вод,</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установленных</w:t>
      </w:r>
      <w:proofErr w:type="gramEnd"/>
      <w:r w:rsidRPr="001C7E10">
        <w:rPr>
          <w:rFonts w:ascii="Times New Roman" w:hAnsi="Times New Roman" w:cs="Times New Roman"/>
        </w:rPr>
        <w:t xml:space="preserve"> для абонента</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В целях </w:t>
      </w:r>
      <w:proofErr w:type="gramStart"/>
      <w:r w:rsidRPr="001C7E10">
        <w:rPr>
          <w:rFonts w:ascii="Times New Roman" w:hAnsi="Times New Roman" w:cs="Times New Roman"/>
        </w:rPr>
        <w:t xml:space="preserve">обеспечения режима безаварийной </w:t>
      </w:r>
      <w:r w:rsidR="001A1A17">
        <w:rPr>
          <w:rFonts w:ascii="Times New Roman" w:hAnsi="Times New Roman" w:cs="Times New Roman"/>
        </w:rPr>
        <w:t xml:space="preserve">работы централизованной системы </w:t>
      </w:r>
      <w:r w:rsidRPr="001C7E10">
        <w:rPr>
          <w:rFonts w:ascii="Times New Roman" w:hAnsi="Times New Roman" w:cs="Times New Roman"/>
        </w:rPr>
        <w:t>водоотведения     организации</w:t>
      </w:r>
      <w:proofErr w:type="gramEnd"/>
      <w:r w:rsidRPr="001C7E10">
        <w:rPr>
          <w:rFonts w:ascii="Times New Roman" w:hAnsi="Times New Roman" w:cs="Times New Roman"/>
        </w:rPr>
        <w:t xml:space="preserve">    водопроводно-канализационного    хозяйства</w:t>
      </w:r>
      <w:r w:rsidR="001A1A17">
        <w:rPr>
          <w:rFonts w:ascii="Times New Roman" w:hAnsi="Times New Roman" w:cs="Times New Roman"/>
        </w:rPr>
        <w:t xml:space="preserve"> </w:t>
      </w:r>
      <w:r w:rsidRPr="001C7E10">
        <w:rPr>
          <w:rFonts w:ascii="Times New Roman" w:hAnsi="Times New Roman" w:cs="Times New Roman"/>
        </w:rPr>
        <w:t xml:space="preserve">устанавливаются нормативные показатели общих свойств сточных вод </w:t>
      </w:r>
      <w:r w:rsidRPr="001C7E10">
        <w:rPr>
          <w:rFonts w:ascii="Times New Roman" w:hAnsi="Times New Roman" w:cs="Times New Roman"/>
        </w:rPr>
        <w:lastRenderedPageBreak/>
        <w:t>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w:t>
      </w:r>
      <w:r w:rsidR="001A1A17">
        <w:rPr>
          <w:rFonts w:ascii="Times New Roman" w:hAnsi="Times New Roman" w:cs="Times New Roman"/>
        </w:rPr>
        <w:t xml:space="preserve">                       (указать </w:t>
      </w:r>
      <w:r w:rsidRPr="001C7E10">
        <w:rPr>
          <w:rFonts w:ascii="Times New Roman" w:hAnsi="Times New Roman" w:cs="Times New Roman"/>
        </w:rPr>
        <w:t>показатели)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Отведению  в  централизованную  систему </w:t>
      </w:r>
      <w:r w:rsidR="001A1A17">
        <w:rPr>
          <w:rFonts w:ascii="Times New Roman" w:hAnsi="Times New Roman" w:cs="Times New Roman"/>
        </w:rPr>
        <w:t xml:space="preserve"> водоотведения подлежат сточные воды,  если  содержание  в  них </w:t>
      </w:r>
      <w:r w:rsidRPr="001C7E10">
        <w:rPr>
          <w:rFonts w:ascii="Times New Roman" w:hAnsi="Times New Roman" w:cs="Times New Roman"/>
        </w:rPr>
        <w:t>загрязняющих веществ не превышает</w:t>
      </w:r>
      <w:r w:rsidR="001A1A17">
        <w:rPr>
          <w:rFonts w:ascii="Times New Roman" w:hAnsi="Times New Roman" w:cs="Times New Roman"/>
        </w:rPr>
        <w:t xml:space="preserve"> следующих </w:t>
      </w:r>
      <w:r w:rsidRPr="001C7E10">
        <w:rPr>
          <w:rFonts w:ascii="Times New Roman" w:hAnsi="Times New Roman" w:cs="Times New Roman"/>
        </w:rPr>
        <w:t>значений</w:t>
      </w:r>
    </w:p>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07"/>
        <w:gridCol w:w="2671"/>
        <w:gridCol w:w="3828"/>
      </w:tblGrid>
      <w:tr w:rsidR="00E67D00" w:rsidRPr="001C7E10" w:rsidTr="00E67D0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Номер и наименование канализационных выпусков</w:t>
            </w:r>
          </w:p>
        </w:tc>
        <w:tc>
          <w:tcPr>
            <w:tcW w:w="2671"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Перечень загрязняющих веществ</w:t>
            </w:r>
          </w:p>
        </w:tc>
        <w:tc>
          <w:tcPr>
            <w:tcW w:w="382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Допустимые концентрации загрязняющих веществ, мг/дм3</w:t>
            </w:r>
          </w:p>
        </w:tc>
      </w:tr>
      <w:tr w:rsidR="00E67D00" w:rsidRPr="001C7E10" w:rsidTr="00E67D0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671"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382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67D00" w:rsidRPr="001C7E10" w:rsidTr="00E67D0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tcPr>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tc>
      </w:tr>
    </w:tbl>
    <w:p w:rsidR="00E67D00" w:rsidRPr="001C7E10" w:rsidRDefault="00E67D00" w:rsidP="00E67D00">
      <w:pPr>
        <w:widowControl w:val="0"/>
        <w:autoSpaceDE w:val="0"/>
        <w:autoSpaceDN w:val="0"/>
        <w:adjustRightInd w:val="0"/>
        <w:spacing w:after="0" w:line="240" w:lineRule="auto"/>
        <w:jc w:val="both"/>
        <w:rPr>
          <w:rFonts w:ascii="Times New Roman" w:hAnsi="Times New Roman" w:cs="Times New Roman"/>
        </w:rPr>
      </w:pP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67D00" w:rsidRPr="001C7E10" w:rsidRDefault="00E67D00" w:rsidP="00E67D0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67D00" w:rsidRPr="001C7E10" w:rsidRDefault="00E67D00" w:rsidP="00E67D00">
      <w:pPr>
        <w:pStyle w:val="ConsPlusCell"/>
        <w:rPr>
          <w:rFonts w:ascii="Times New Roman" w:hAnsi="Times New Roman" w:cs="Times New Roman"/>
          <w:sz w:val="20"/>
          <w:szCs w:val="20"/>
        </w:rPr>
      </w:pPr>
    </w:p>
    <w:p w:rsidR="00E67D00" w:rsidRPr="001A1A17" w:rsidRDefault="00E67D00" w:rsidP="001A1A17">
      <w:pPr>
        <w:pStyle w:val="ConsPlusCell"/>
        <w:rPr>
          <w:rFonts w:ascii="Times New Roman" w:hAnsi="Times New Roman" w:cs="Times New Roman"/>
          <w:sz w:val="20"/>
          <w:szCs w:val="20"/>
        </w:rPr>
      </w:pPr>
      <w:r w:rsidRPr="001C7E10">
        <w:rPr>
          <w:rFonts w:ascii="Times New Roman" w:hAnsi="Times New Roman" w:cs="Times New Roman"/>
          <w:sz w:val="20"/>
          <w:szCs w:val="20"/>
        </w:rPr>
        <w:t xml:space="preserve">"__" ___________ 20__ г.         </w:t>
      </w:r>
      <w:r w:rsidR="001A1A17">
        <w:rPr>
          <w:rFonts w:ascii="Times New Roman" w:hAnsi="Times New Roman" w:cs="Times New Roman"/>
          <w:sz w:val="20"/>
          <w:szCs w:val="20"/>
        </w:rPr>
        <w:t xml:space="preserve">       "__" ___________ 20__ г.</w:t>
      </w:r>
    </w:p>
    <w:p w:rsidR="00E67D00" w:rsidRPr="001C7E10" w:rsidRDefault="00E67D00" w:rsidP="00E67D0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7</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типовому договору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bookmarkStart w:id="20" w:name="Par1046"/>
      <w:bookmarkEnd w:id="20"/>
      <w:r w:rsidRPr="001C7E10">
        <w:rPr>
          <w:rFonts w:ascii="Times New Roman" w:hAnsi="Times New Roman" w:cs="Times New Roman"/>
        </w:rPr>
        <w:t xml:space="preserve">                                 СВЕДЕНИЯ</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о точках приема поверхностных сточных вод абонента</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Местонахождение   точек  приема  поверхностных  сточных  вод  в  местах</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присоединения к централизованным системам водоотведения </w:t>
      </w:r>
      <w:hyperlink w:anchor="Par1067" w:history="1">
        <w:r w:rsidRPr="001C7E10">
          <w:rPr>
            <w:rFonts w:ascii="Times New Roman" w:hAnsi="Times New Roman" w:cs="Times New Roman"/>
            <w:color w:val="0000FF"/>
          </w:rPr>
          <w:t>&lt;*&gt;</w:t>
        </w:r>
      </w:hyperlink>
      <w:r w:rsidRPr="001C7E10">
        <w:rPr>
          <w:rFonts w:ascii="Times New Roman" w:hAnsi="Times New Roman" w:cs="Times New Roman"/>
        </w:rPr>
        <w:t xml:space="preserve"> 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Точки  приема  поверхностных  сточных вод отражаются </w:t>
      </w:r>
      <w:proofErr w:type="gramStart"/>
      <w:r w:rsidRPr="001C7E10">
        <w:rPr>
          <w:rFonts w:ascii="Times New Roman" w:hAnsi="Times New Roman" w:cs="Times New Roman"/>
        </w:rPr>
        <w:t>на</w:t>
      </w:r>
      <w:proofErr w:type="gramEnd"/>
      <w:r w:rsidRPr="001C7E10">
        <w:rPr>
          <w:rFonts w:ascii="Times New Roman" w:hAnsi="Times New Roman" w:cs="Times New Roman"/>
        </w:rPr>
        <w:t xml:space="preserve"> топографической</w:t>
      </w:r>
    </w:p>
    <w:p w:rsidR="00E67D00" w:rsidRPr="001C7E10" w:rsidRDefault="00E67D00" w:rsidP="00E67D00">
      <w:pPr>
        <w:pStyle w:val="ConsPlusNonformat"/>
        <w:rPr>
          <w:rFonts w:ascii="Times New Roman" w:hAnsi="Times New Roman" w:cs="Times New Roman"/>
        </w:rPr>
      </w:pPr>
      <w:proofErr w:type="gramStart"/>
      <w:r w:rsidRPr="001C7E10">
        <w:rPr>
          <w:rFonts w:ascii="Times New Roman" w:hAnsi="Times New Roman" w:cs="Times New Roman"/>
        </w:rPr>
        <w:t>карте  земельного участка в масштабе 1:500 (со всеми наземными и подземными</w:t>
      </w:r>
      <w:proofErr w:type="gramEnd"/>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коммуникациями и сооружениями)</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___________________________________________________________________________</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 xml:space="preserve">  (приводится топографическая карта земельного участка в масштабе 1:500)</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67D00" w:rsidRPr="001C7E10" w:rsidRDefault="00E67D00" w:rsidP="00E67D00">
      <w:pPr>
        <w:pStyle w:val="ConsPlusNonformat"/>
        <w:rPr>
          <w:rFonts w:ascii="Times New Roman" w:hAnsi="Times New Roman" w:cs="Times New Roman"/>
        </w:rPr>
      </w:pPr>
    </w:p>
    <w:p w:rsidR="00E67D00" w:rsidRPr="001C7E10" w:rsidRDefault="00E67D00" w:rsidP="00E67D0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w:t>
      </w:r>
    </w:p>
    <w:p w:rsidR="00E67D00" w:rsidRPr="001C7E10" w:rsidRDefault="00E67D00" w:rsidP="00E67D00">
      <w:pPr>
        <w:widowControl w:val="0"/>
        <w:autoSpaceDE w:val="0"/>
        <w:autoSpaceDN w:val="0"/>
        <w:adjustRightInd w:val="0"/>
        <w:spacing w:after="0" w:line="240" w:lineRule="auto"/>
        <w:ind w:firstLine="540"/>
        <w:jc w:val="both"/>
        <w:rPr>
          <w:rFonts w:ascii="Times New Roman" w:hAnsi="Times New Roman" w:cs="Times New Roman"/>
        </w:rPr>
      </w:pPr>
      <w:bookmarkStart w:id="21" w:name="Par1067"/>
      <w:bookmarkEnd w:id="21"/>
      <w:r w:rsidRPr="001C7E10">
        <w:rPr>
          <w:rFonts w:ascii="Times New Roman" w:hAnsi="Times New Roman" w:cs="Times New Roman"/>
        </w:rPr>
        <w:t>&lt;*&gt; Места присоединения к централизованным системам водоотведения указываются при условии, что отведение поверхностных сточных вод осуществляется с использованием централизованной системы водоотведения.</w:t>
      </w: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E67D00">
      <w:pPr>
        <w:widowControl w:val="0"/>
        <w:autoSpaceDE w:val="0"/>
        <w:autoSpaceDN w:val="0"/>
        <w:adjustRightInd w:val="0"/>
        <w:spacing w:after="0" w:line="240" w:lineRule="auto"/>
        <w:jc w:val="right"/>
        <w:rPr>
          <w:rFonts w:ascii="Times New Roman" w:hAnsi="Times New Roman" w:cs="Times New Roman"/>
        </w:rPr>
      </w:pPr>
    </w:p>
    <w:p w:rsidR="00E67D00" w:rsidRPr="001C7E10" w:rsidRDefault="00E67D00" w:rsidP="001A1A17">
      <w:pPr>
        <w:widowControl w:val="0"/>
        <w:autoSpaceDE w:val="0"/>
        <w:autoSpaceDN w:val="0"/>
        <w:adjustRightInd w:val="0"/>
        <w:spacing w:after="0" w:line="240" w:lineRule="auto"/>
        <w:outlineLvl w:val="1"/>
        <w:rPr>
          <w:rFonts w:ascii="Times New Roman" w:hAnsi="Times New Roman" w:cs="Times New Roman"/>
        </w:rPr>
        <w:sectPr w:rsidR="00E67D00" w:rsidRPr="001C7E10" w:rsidSect="001A1A17">
          <w:pgSz w:w="11905" w:h="16838" w:code="9"/>
          <w:pgMar w:top="284" w:right="567" w:bottom="284" w:left="1134" w:header="720" w:footer="720" w:gutter="0"/>
          <w:cols w:space="720"/>
          <w:noEndnote/>
        </w:sectPr>
      </w:pPr>
    </w:p>
    <w:p w:rsidR="00EF722E" w:rsidRPr="001C7E10" w:rsidRDefault="00EF722E" w:rsidP="001A1A17">
      <w:pPr>
        <w:widowControl w:val="0"/>
        <w:autoSpaceDE w:val="0"/>
        <w:autoSpaceDN w:val="0"/>
        <w:adjustRightInd w:val="0"/>
        <w:spacing w:after="0" w:line="240" w:lineRule="auto"/>
        <w:jc w:val="right"/>
        <w:outlineLvl w:val="0"/>
        <w:rPr>
          <w:rFonts w:ascii="Times New Roman" w:hAnsi="Times New Roman" w:cs="Times New Roman"/>
        </w:rPr>
      </w:pPr>
      <w:r w:rsidRPr="001C7E10">
        <w:rPr>
          <w:rFonts w:ascii="Times New Roman" w:hAnsi="Times New Roman" w:cs="Times New Roman"/>
        </w:rPr>
        <w:lastRenderedPageBreak/>
        <w:t>Утвержден</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постановлением Правительства</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Российской Федерации</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от 29 июля 2013 г. N 645</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bookmarkStart w:id="22" w:name="Par1078"/>
      <w:bookmarkEnd w:id="22"/>
      <w:r w:rsidRPr="001C7E10">
        <w:rPr>
          <w:rFonts w:ascii="Times New Roman" w:hAnsi="Times New Roman" w:cs="Times New Roman"/>
          <w:b/>
          <w:bCs/>
        </w:rPr>
        <w:t>ЕДИНЫЙ ТИПОВОЙ ДОГОВОР</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b/>
          <w:bCs/>
        </w:rPr>
      </w:pPr>
      <w:r w:rsidRPr="001C7E10">
        <w:rPr>
          <w:rFonts w:ascii="Times New Roman" w:hAnsi="Times New Roman" w:cs="Times New Roman"/>
          <w:b/>
          <w:bCs/>
        </w:rPr>
        <w:t>холодного водоснабжения и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                         "__" __________ 20__ г.</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(место заключения договора)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с одной стороны, и 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организации - в случае заключения</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договора со стороны абонента юридическим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абонентом, в лице 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(фамилия, имя, отчество, паспортные данные - в случае заключения</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договора со стороны абонента физическим лицом; наименование должности,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фамилия, имя, отчество - в случае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юридическим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нужное</w:t>
      </w:r>
      <w:proofErr w:type="gramEnd"/>
      <w:r w:rsidRPr="001C7E10">
        <w:rPr>
          <w:rFonts w:ascii="Times New Roman" w:hAnsi="Times New Roman" w:cs="Times New Roman"/>
        </w:rPr>
        <w:t xml:space="preserve"> в случае заключения договора со стороны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абонента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заключили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договор о нижеследующем: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 Предмет договора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 По настоящему договору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водоснабжения: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холодную (питьевую) воду 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(да, нет - нужное указать)</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холодную (техническую) воду 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(да, нет - нужное указать)</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Абонент обязуется оплачивать холодную (питьевую) воду и (или) холодную (техническую) воду (далее - холодную воду) установленного качества в объеме, определенном настоящим договором.</w:t>
      </w:r>
      <w:proofErr w:type="gramEnd"/>
      <w:r w:rsidRPr="001C7E10">
        <w:rPr>
          <w:rFonts w:ascii="Times New Roman" w:hAnsi="Times New Roman" w:cs="Times New Roman"/>
        </w:rPr>
        <w:t xml:space="preserve"> </w:t>
      </w:r>
      <w:proofErr w:type="gramStart"/>
      <w:r w:rsidRPr="001C7E10">
        <w:rPr>
          <w:rFonts w:ascii="Times New Roman" w:hAnsi="Times New Roman" w:cs="Times New Roman"/>
        </w:rPr>
        <w:t>Организация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нормативы по объему и составу отводимых в централизованную систему водоотведения сточных вод, нормативы допустимых сбросов (в случаях, когда такие нормативы установлены в соответствии с законодательством Российской Федерации), требования</w:t>
      </w:r>
      <w:proofErr w:type="gramEnd"/>
      <w:r w:rsidRPr="001C7E10">
        <w:rPr>
          <w:rFonts w:ascii="Times New Roman" w:hAnsi="Times New Roman" w:cs="Times New Roman"/>
        </w:rPr>
        <w:t xml:space="preserve"> </w:t>
      </w:r>
      <w:proofErr w:type="gramStart"/>
      <w:r w:rsidRPr="001C7E10">
        <w:rPr>
          <w:rFonts w:ascii="Times New Roman" w:hAnsi="Times New Roman" w:cs="Times New Roman"/>
        </w:rPr>
        <w:t>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договором, соблюдать в соответствии с настоящим договором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w:t>
      </w:r>
      <w:proofErr w:type="gramEnd"/>
      <w:r w:rsidRPr="001C7E10">
        <w:rPr>
          <w:rFonts w:ascii="Times New Roman" w:hAnsi="Times New Roman" w:cs="Times New Roman"/>
        </w:rPr>
        <w:t xml:space="preserve"> учета.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определяется в акте о разграничении балансовой принадлежности, приведенном в </w:t>
      </w:r>
      <w:hyperlink w:anchor="Par1412" w:history="1">
        <w:r w:rsidRPr="001C7E10">
          <w:rPr>
            <w:rFonts w:ascii="Times New Roman" w:hAnsi="Times New Roman" w:cs="Times New Roman"/>
            <w:color w:val="0000FF"/>
          </w:rPr>
          <w:t>приложении N 1</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определяется в акте о разграничении эксплуатационной ответственности, приведенном в </w:t>
      </w:r>
      <w:hyperlink w:anchor="Par1458" w:history="1">
        <w:r w:rsidRPr="001C7E10">
          <w:rPr>
            <w:rFonts w:ascii="Times New Roman" w:hAnsi="Times New Roman" w:cs="Times New Roman"/>
            <w:color w:val="0000FF"/>
          </w:rPr>
          <w:t>приложении N 2</w:t>
        </w:r>
      </w:hyperlink>
      <w:r w:rsidRPr="001C7E10">
        <w:rPr>
          <w:rFonts w:ascii="Times New Roman" w:hAnsi="Times New Roman" w:cs="Times New Roman"/>
        </w:rPr>
        <w:t>.</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Местом исполнения обязательств по договору является 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место на водопроводных и канализационных сетях)</w:t>
      </w:r>
    </w:p>
    <w:p w:rsidR="00EF722E" w:rsidRPr="001C7E10" w:rsidRDefault="00EF722E" w:rsidP="001C7E10">
      <w:pPr>
        <w:pStyle w:val="ConsPlusNonformat"/>
        <w:rPr>
          <w:rFonts w:ascii="Times New Roman" w:hAnsi="Times New Roman" w:cs="Times New Roman"/>
        </w:rPr>
        <w:sectPr w:rsidR="00EF722E" w:rsidRPr="001C7E10" w:rsidSect="00E67D00">
          <w:pgSz w:w="11905" w:h="16838"/>
          <w:pgMar w:top="567" w:right="567" w:bottom="284" w:left="567" w:header="720" w:footer="720" w:gutter="0"/>
          <w:cols w:space="720"/>
          <w:noEndnote/>
        </w:sectPr>
      </w:pP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II. Сроки и режим подачи холодной воды и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 Датой начала подачи холодной воды и приема сточных вод является "__" ________ 20__ г.</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 Сведения о режиме подачи холодной воды (гарантированного объема подачи воды (в том числе на нужды пожаротушения), гарантированного уровня давления холодной воды в системе водоснабжения в месте присоединения) приведены в </w:t>
      </w:r>
      <w:hyperlink w:anchor="Par1503" w:history="1">
        <w:r w:rsidRPr="001C7E10">
          <w:rPr>
            <w:rFonts w:ascii="Times New Roman" w:hAnsi="Times New Roman" w:cs="Times New Roman"/>
            <w:color w:val="0000FF"/>
          </w:rPr>
          <w:t>приложении N 3</w:t>
        </w:r>
      </w:hyperlink>
      <w:r w:rsidRPr="001C7E10">
        <w:rPr>
          <w:rFonts w:ascii="Times New Roman" w:hAnsi="Times New Roman" w:cs="Times New Roman"/>
        </w:rPr>
        <w:t xml:space="preserve"> в соответствии с условиями подключения (технологического присоединения) к централизованной системе холодного водоснабжения.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 Сведения о режиме приема сточных вод приведены в </w:t>
      </w:r>
      <w:hyperlink w:anchor="Par1543" w:history="1">
        <w:r w:rsidRPr="001C7E10">
          <w:rPr>
            <w:rFonts w:ascii="Times New Roman" w:hAnsi="Times New Roman" w:cs="Times New Roman"/>
            <w:color w:val="0000FF"/>
          </w:rPr>
          <w:t>приложении N 4</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III. Тарифы, сроки и порядок оплаты по договору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7. Оплата по настоящему договору осуществляется абонентом по тарифам на питьевую воду (питьевое водоснабжение) и (или) тарифам на техническую воду и (либо)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1C7E10">
        <w:rPr>
          <w:rFonts w:ascii="Times New Roman" w:hAnsi="Times New Roman" w:cs="Times New Roman"/>
        </w:rPr>
        <w:t>двухставочных</w:t>
      </w:r>
      <w:proofErr w:type="spellEnd"/>
      <w:r w:rsidRPr="001C7E10">
        <w:rPr>
          <w:rFonts w:ascii="Times New Roman" w:hAnsi="Times New Roman" w:cs="Times New Roman"/>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(или)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Тариф на холодную (питьевую) воду, установленный на дату заключения настоящего договора, - _______________________ руб./куб. 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Тариф на холодную (техническую) воду, установленный на дату заключения настоящего договора, - _______________________ руб./куб. 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Тариф на водоотведение, установленный на дату заключения настоящего договора, - ______________________ руб./куб. 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bookmarkStart w:id="23" w:name="Par1134"/>
      <w:bookmarkEnd w:id="23"/>
      <w:r w:rsidRPr="001C7E10">
        <w:rPr>
          <w:rFonts w:ascii="Times New Roman" w:hAnsi="Times New Roman" w:cs="Times New Roman"/>
        </w:rPr>
        <w:t>8. Расчетный период, установленный настоящим договором, равен 1 календарному месяцу. Абонент оплачивает полученную холодную воду и отведенные сточные воды до 10-го числа месяца, следующего за расчетным месяцем,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 Датой оплаты считается дата поступления денежных средств на расчетный счет 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9. </w:t>
      </w:r>
      <w:proofErr w:type="gramStart"/>
      <w:r w:rsidRPr="001C7E10">
        <w:rPr>
          <w:rFonts w:ascii="Times New Roman" w:hAnsi="Times New Roman" w:cs="Times New Roman"/>
        </w:rPr>
        <w:t xml:space="preserve">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составляет _____________. Указанный объем подлежит оплате в порядке, предусмотренном </w:t>
      </w:r>
      <w:hyperlink w:anchor="Par1134" w:history="1">
        <w:r w:rsidRPr="001C7E10">
          <w:rPr>
            <w:rFonts w:ascii="Times New Roman" w:hAnsi="Times New Roman" w:cs="Times New Roman"/>
            <w:color w:val="0000FF"/>
          </w:rPr>
          <w:t>пунктом 8</w:t>
        </w:r>
      </w:hyperlink>
      <w:r w:rsidRPr="001C7E10">
        <w:rPr>
          <w:rFonts w:ascii="Times New Roman" w:hAnsi="Times New Roman" w:cs="Times New Roman"/>
        </w:rPr>
        <w:t xml:space="preserve"> настоящего договора, дополнительно к оплате объема потребленной холодной воды в расчетном периоде, определенного по показаниям приборов учета.</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10. Сверка расчетов по настоящему договору проводится между организацией водопроводно-канализационного хозяйства и абонентом не реже 1 раза в год либо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договору,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договору,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Акт сверки расчетов в случае неполучения ответа в течение более 10 рабочих дней после направления стороне считается признанным (согласованным) обеими сторонами.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и составу отводимых в централизованную систему водоотведения сточных вод рассчитываются в соответствии с требованиями законодательства Российской Федерации.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IV. Права и обязанности сторон</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12. Организация водопроводно-канализационного хозяйства обязана: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а) осуществлять подачу абоненту холодной воды установленного качества в объеме, установленном настоящим договором. </w:t>
      </w:r>
      <w:proofErr w:type="gramStart"/>
      <w:r w:rsidRPr="001C7E10">
        <w:rPr>
          <w:rFonts w:ascii="Times New Roman" w:hAnsi="Times New Roman" w:cs="Times New Roman"/>
        </w:rPr>
        <w:t>Не допускать ухудшения качества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обеспечивать эксплуатацию водопроводных и канализационных сетей, принадлежащих ей на праве собственности или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в) осуществлять производственный контроль качества питьевой воды и производственный контроль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соблюдать установленный режим подачи холодной воды и режим приема сточных вод;</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д) </w:t>
      </w:r>
      <w:proofErr w:type="gramStart"/>
      <w:r w:rsidRPr="001C7E10">
        <w:rPr>
          <w:rFonts w:ascii="Times New Roman" w:hAnsi="Times New Roman" w:cs="Times New Roman"/>
        </w:rPr>
        <w:t>с даты выявления</w:t>
      </w:r>
      <w:proofErr w:type="gramEnd"/>
      <w:r w:rsidRPr="001C7E10">
        <w:rPr>
          <w:rFonts w:ascii="Times New Roman" w:hAnsi="Times New Roman" w:cs="Times New Roman"/>
        </w:rPr>
        <w:t xml:space="preserve"> несоответствия показателей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з) при участии абонента, если иное не предусмотрено правилами организации коммерческого учета воды и сточных вод, утверждаемыми Правительством Российской Федерации,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 к эксплуатации;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договором и нормативными правовыми актами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л) 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м) обеспечить установку на централизованных системах холодного водоснабжения, принадлежащих ей на праве собственности или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 требовать от абонента реализации мероприятий, направленных на достижение установленных нормативов допустимых сбросов абонента, нормативов водоотведения по объему и составу сточных вод, а также соблюдения требований, установленных в целях предотвращения негативного воздействия на работу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р)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соблюдением абонентом режима водоотведения и нормативов по объему и составу отводимых в централизованную систему водоотведения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с)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соблюдением абонентом режима водоотведения и нормативов допустимых сбросов, нормативов по объему и составу отводимых в централизованную систему водоотведения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13. Организация водопроводно-канализационного хозяйства вправе: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а) осуществлять контроль за правильностью учета объемов поданной (полученной абонентом) холодной воды и учета объемов принятых (отведенных) сточных вод;</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б) осуществлять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w:t>
      </w:r>
      <w:r w:rsidRPr="001C7E10">
        <w:rPr>
          <w:rFonts w:ascii="Times New Roman" w:hAnsi="Times New Roman" w:cs="Times New Roman"/>
        </w:rPr>
        <w:lastRenderedPageBreak/>
        <w:t>системам холодного водоснабжения и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г) иметь беспрепятственный доступ к водопроводным и канализационным сетям, местам отбора проб воды и приборам учета холодной воды в порядке, предусмотренном </w:t>
      </w:r>
      <w:hyperlink w:anchor="Par1232" w:history="1">
        <w:r w:rsidRPr="001C7E10">
          <w:rPr>
            <w:rFonts w:ascii="Times New Roman" w:hAnsi="Times New Roman" w:cs="Times New Roman"/>
            <w:color w:val="0000FF"/>
          </w:rPr>
          <w:t>разделом VI</w:t>
        </w:r>
      </w:hyperlink>
      <w:r w:rsidRPr="001C7E10">
        <w:rPr>
          <w:rFonts w:ascii="Times New Roman" w:hAnsi="Times New Roman" w:cs="Times New Roman"/>
        </w:rPr>
        <w:t xml:space="preserve">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взимать с абонента плату за отведение сточных вод сверх установленных нормативов по объему и составу отводимых в централизованную систему водоотведения сточных вод, а также за негативное воздействие на работу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е) инициировать проведение сверки расчетов по настоящему договору.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14. Абонент обязан: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а) обеспечивать эксплуатацию водопроводных и канализационных сетей, принадлежащих ему на праве собственности или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обеспечивать учет получаемой холодной воды и отводимых сточных вод в порядке, установленном </w:t>
      </w:r>
      <w:hyperlink w:anchor="Par1198" w:history="1">
        <w:r w:rsidRPr="001C7E10">
          <w:rPr>
            <w:rFonts w:ascii="Times New Roman" w:hAnsi="Times New Roman" w:cs="Times New Roman"/>
            <w:color w:val="0000FF"/>
          </w:rPr>
          <w:t>разделом V</w:t>
        </w:r>
      </w:hyperlink>
      <w:r w:rsidRPr="001C7E10">
        <w:rPr>
          <w:rFonts w:ascii="Times New Roman" w:hAnsi="Times New Roman" w:cs="Times New Roman"/>
        </w:rPr>
        <w:t xml:space="preserve"> настоящего договора, и в соответствии с правилами организации коммерческого учета воды, сточных вод, утверждаемыми Правительством Российской Федерации, если иное не предусмотрено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г) установить приборы учета холодной воды и приборы учета сточных вод (это условие настоящего договора включается при условии заключения его с абонентом, который обязан устанавливать приборы учета сточных вод в соответствии с требованиями законодательства Российской Федерации)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w:t>
      </w:r>
      <w:hyperlink r:id="rId17"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w:t>
      </w:r>
      <w:proofErr w:type="gramEnd"/>
      <w:r w:rsidRPr="001C7E10">
        <w:rPr>
          <w:rFonts w:ascii="Times New Roman" w:hAnsi="Times New Roman" w:cs="Times New Roman"/>
        </w:rPr>
        <w:t xml:space="preserve">, </w:t>
      </w:r>
      <w:proofErr w:type="gramStart"/>
      <w:r w:rsidRPr="001C7E10">
        <w:rPr>
          <w:rFonts w:ascii="Times New Roman" w:hAnsi="Times New Roman" w:cs="Times New Roman"/>
        </w:rPr>
        <w:t>утверждаемыми</w:t>
      </w:r>
      <w:proofErr w:type="gramEnd"/>
      <w:r w:rsidRPr="001C7E10">
        <w:rPr>
          <w:rFonts w:ascii="Times New Roman" w:hAnsi="Times New Roman" w:cs="Times New Roman"/>
        </w:rPr>
        <w:t xml:space="preserve">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соблюдать установленный настоящим договором режим потребления холодной воды и режим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е) производить оплату по настоящему договору в порядке, в сроки и размере, которые определены в соответствии с настоящим договором,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плату за нарушение нормативов по объему и составу сточных вод, отводимых в централизованную систему водоотведения, а также вносить плату за вред, причиненный водному</w:t>
      </w:r>
      <w:proofErr w:type="gramEnd"/>
      <w:r w:rsidRPr="001C7E10">
        <w:rPr>
          <w:rFonts w:ascii="Times New Roman" w:hAnsi="Times New Roman" w:cs="Times New Roman"/>
        </w:rPr>
        <w:t xml:space="preserve"> объекту;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ж) обеспечивать беспрепятственный доступ представителей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в порядке, которые предусмотрены </w:t>
      </w:r>
      <w:hyperlink w:anchor="Par1232" w:history="1">
        <w:r w:rsidRPr="001C7E10">
          <w:rPr>
            <w:rFonts w:ascii="Times New Roman" w:hAnsi="Times New Roman" w:cs="Times New Roman"/>
            <w:color w:val="0000FF"/>
          </w:rPr>
          <w:t>разделом VI</w:t>
        </w:r>
      </w:hyperlink>
      <w:r w:rsidRPr="001C7E10">
        <w:rPr>
          <w:rFonts w:ascii="Times New Roman" w:hAnsi="Times New Roman" w:cs="Times New Roman"/>
        </w:rPr>
        <w:t xml:space="preserve">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к) уведомлять организацию водопроводно-канализационного хозяйства о передаче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w:t>
      </w:r>
      <w:hyperlink w:anchor="Par1318" w:history="1">
        <w:r w:rsidRPr="001C7E10">
          <w:rPr>
            <w:rFonts w:ascii="Times New Roman" w:hAnsi="Times New Roman" w:cs="Times New Roman"/>
            <w:color w:val="0000FF"/>
          </w:rPr>
          <w:t>разделом XII</w:t>
        </w:r>
      </w:hyperlink>
      <w:r w:rsidRPr="001C7E10">
        <w:rPr>
          <w:rFonts w:ascii="Times New Roman" w:hAnsi="Times New Roman" w:cs="Times New Roman"/>
        </w:rPr>
        <w:t xml:space="preserve"> настоящего договора;</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w:t>
      </w:r>
      <w:r w:rsidRPr="001C7E10">
        <w:rPr>
          <w:rFonts w:ascii="Times New Roman" w:hAnsi="Times New Roman" w:cs="Times New Roman"/>
        </w:rPr>
        <w:lastRenderedPageBreak/>
        <w:t>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о) не создавать препятствий для водоснабжения и водоотведения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систем холодного 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т) соблюдать установленные нормативы допустимых сбросов и лимиты на сбросы сточных вод, принимать меры по соблюдению указанных нормативов и требований,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и составу отводимых в централизованную систему водоотведения сточных вод, требования к составу и свойствам отводимых</w:t>
      </w:r>
      <w:proofErr w:type="gramEnd"/>
      <w:r w:rsidRPr="001C7E10">
        <w:rPr>
          <w:rFonts w:ascii="Times New Roman" w:hAnsi="Times New Roman" w:cs="Times New Roman"/>
        </w:rPr>
        <w:t xml:space="preserve"> сточных вод, установленные в целях предотвращения негативного воздействия на централизованную систему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ф) обеспечивать локальную очистку сточных вод в случаях, предусмотренных </w:t>
      </w:r>
      <w:hyperlink r:id="rId18"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х) в случаях, установленных </w:t>
      </w:r>
      <w:hyperlink r:id="rId19"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 подавать декларацию о составе и свойствах сточных вод и уведомлять организацию водопроводно-канализационного хозяйства в случае нарушения декларации о составе и свойствах сточных вод.</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15. Абонент имеет право:</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1C7E10">
        <w:rPr>
          <w:rFonts w:ascii="Times New Roman" w:hAnsi="Times New Roman" w:cs="Times New Roman"/>
        </w:rPr>
        <w:t xml:space="preserve">а) получать от организации водопроводно-канализационного хозяйства информацию о результатах производственного контроля качества питьевой воды, состава и свойств сточных вод, осуществляемого организацией водопроводно-канализационного хозяйства в порядке, предусмотренном законодательством Российской Федерации, и производственного контроля состава и свойств сточных вод, осуществляемого организацией водопроводно-канализационного хозяйства в соответствии с </w:t>
      </w:r>
      <w:hyperlink r:id="rId20"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 Российской Федерации от 21 июня</w:t>
      </w:r>
      <w:proofErr w:type="gramEnd"/>
      <w:r w:rsidRPr="001C7E10">
        <w:rPr>
          <w:rFonts w:ascii="Times New Roman" w:hAnsi="Times New Roman" w:cs="Times New Roman"/>
        </w:rPr>
        <w:t xml:space="preserve"> 2013 г. N 525;</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привлекать третьих лиц для выполнения работ по устройству узла учета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(да, нет - указать нужное)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инициировать проведение сверки расчетов по настоящему договору;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осуществлять в целях контроля качества холодной воды,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отбор проб холодной воды и сточных вод, в том числе параллельных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24" w:name="Par1198"/>
      <w:bookmarkEnd w:id="24"/>
      <w:r w:rsidRPr="001C7E10">
        <w:rPr>
          <w:rFonts w:ascii="Times New Roman" w:hAnsi="Times New Roman" w:cs="Times New Roman"/>
        </w:rPr>
        <w:t xml:space="preserve">V. Порядок осуществления учета </w:t>
      </w:r>
      <w:proofErr w:type="gramStart"/>
      <w:r w:rsidRPr="001C7E10">
        <w:rPr>
          <w:rFonts w:ascii="Times New Roman" w:hAnsi="Times New Roman" w:cs="Times New Roman"/>
        </w:rPr>
        <w:t>поданной</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холодной воды и принимаемых сточных вод, сроки и способы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представления показаний приборов учета организации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и сточных вод,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17. Сведения об узлах учета и приборах учета воды, сточных вод и местах отбора проб воды, сточных вод приведены в </w:t>
      </w:r>
      <w:hyperlink w:anchor="Par1576" w:history="1">
        <w:r w:rsidRPr="001C7E10">
          <w:rPr>
            <w:rFonts w:ascii="Times New Roman" w:hAnsi="Times New Roman" w:cs="Times New Roman"/>
            <w:color w:val="0000FF"/>
          </w:rPr>
          <w:t>приложении N 5</w:t>
        </w:r>
      </w:hyperlink>
      <w:r w:rsidRPr="001C7E10">
        <w:rPr>
          <w:rFonts w:ascii="Times New Roman" w:hAnsi="Times New Roman" w:cs="Times New Roman"/>
        </w:rPr>
        <w:t>.</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18. Коммерческий учет полученной холодной воды обеспечивает 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одну из сторон договора)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19. Коммерческий учет отведенных сточных вод обеспечивает 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одну из сторон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 xml:space="preserve">20. </w:t>
      </w:r>
      <w:proofErr w:type="gramStart"/>
      <w:r w:rsidRPr="001C7E10">
        <w:rPr>
          <w:rFonts w:ascii="Times New Roman" w:hAnsi="Times New Roman" w:cs="Times New Roman"/>
        </w:rPr>
        <w:t>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и сточных вод, утверждаемыми Правительством Российской Федерации, коммерческий учет осуществляется расчетным способом.</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21.  В  случае  отсутствия  у  абонента </w:t>
      </w:r>
      <w:r w:rsidR="001A1A17">
        <w:rPr>
          <w:rFonts w:ascii="Times New Roman" w:hAnsi="Times New Roman" w:cs="Times New Roman"/>
        </w:rPr>
        <w:t xml:space="preserve"> приборов учета холодной воды и </w:t>
      </w:r>
      <w:r w:rsidRPr="001C7E10">
        <w:rPr>
          <w:rFonts w:ascii="Times New Roman" w:hAnsi="Times New Roman" w:cs="Times New Roman"/>
        </w:rPr>
        <w:t xml:space="preserve">сточных вод абонент обязан </w:t>
      </w:r>
      <w:proofErr w:type="gramStart"/>
      <w:r w:rsidRPr="001C7E10">
        <w:rPr>
          <w:rFonts w:ascii="Times New Roman" w:hAnsi="Times New Roman" w:cs="Times New Roman"/>
        </w:rPr>
        <w:t>до</w:t>
      </w:r>
      <w:proofErr w:type="gramEnd"/>
      <w:r w:rsidRPr="001C7E10">
        <w:rPr>
          <w:rFonts w:ascii="Times New Roman" w:hAnsi="Times New Roman" w:cs="Times New Roman"/>
        </w:rPr>
        <w:t xml:space="preserve"> _______________________ установить и ввести в</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 xml:space="preserve">эксплуатацию    приборы    учета     холодной    воды   и    сточных    </w:t>
      </w:r>
      <w:r w:rsidR="001A1A17">
        <w:rPr>
          <w:rFonts w:ascii="Times New Roman" w:hAnsi="Times New Roman" w:cs="Times New Roman"/>
        </w:rPr>
        <w:t xml:space="preserve">вод </w:t>
      </w:r>
      <w:r w:rsidRPr="001C7E10">
        <w:rPr>
          <w:rFonts w:ascii="Times New Roman" w:hAnsi="Times New Roman" w:cs="Times New Roman"/>
        </w:rPr>
        <w:t>(распространяется  только  на  категории  аб</w:t>
      </w:r>
      <w:r w:rsidR="001A1A17">
        <w:rPr>
          <w:rFonts w:ascii="Times New Roman" w:hAnsi="Times New Roman" w:cs="Times New Roman"/>
        </w:rPr>
        <w:t xml:space="preserve">онентов,  для которых установка </w:t>
      </w:r>
      <w:r w:rsidRPr="001C7E10">
        <w:rPr>
          <w:rFonts w:ascii="Times New Roman" w:hAnsi="Times New Roman" w:cs="Times New Roman"/>
        </w:rPr>
        <w:t>приборов учета сточных вод является обязательной в соответствии с настоящим</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договором).</w:t>
      </w:r>
    </w:p>
    <w:p w:rsidR="00EF722E" w:rsidRPr="001C7E10" w:rsidRDefault="00EF722E" w:rsidP="001A1A17">
      <w:pPr>
        <w:pStyle w:val="ConsPlusNonformat"/>
        <w:jc w:val="both"/>
        <w:rPr>
          <w:rFonts w:ascii="Times New Roman" w:hAnsi="Times New Roman" w:cs="Times New Roman"/>
        </w:rPr>
      </w:pPr>
      <w:r w:rsidRPr="001C7E10">
        <w:rPr>
          <w:rFonts w:ascii="Times New Roman" w:hAnsi="Times New Roman" w:cs="Times New Roman"/>
        </w:rPr>
        <w:t xml:space="preserve">    22.  </w:t>
      </w:r>
      <w:proofErr w:type="gramStart"/>
      <w:r w:rsidRPr="001C7E10">
        <w:rPr>
          <w:rFonts w:ascii="Times New Roman" w:hAnsi="Times New Roman" w:cs="Times New Roman"/>
        </w:rPr>
        <w:t>Сторона,  осуществляющая  коммерчес</w:t>
      </w:r>
      <w:r w:rsidR="001A1A17">
        <w:rPr>
          <w:rFonts w:ascii="Times New Roman" w:hAnsi="Times New Roman" w:cs="Times New Roman"/>
        </w:rPr>
        <w:t xml:space="preserve">кий  учет поданной (полученной) </w:t>
      </w:r>
      <w:r w:rsidRPr="001C7E10">
        <w:rPr>
          <w:rFonts w:ascii="Times New Roman" w:hAnsi="Times New Roman" w:cs="Times New Roman"/>
        </w:rPr>
        <w:t>холодной воды и отведенных сточных вод, сним</w:t>
      </w:r>
      <w:r w:rsidR="001A1A17">
        <w:rPr>
          <w:rFonts w:ascii="Times New Roman" w:hAnsi="Times New Roman" w:cs="Times New Roman"/>
        </w:rPr>
        <w:t xml:space="preserve">ает показания приборов учета на </w:t>
      </w:r>
      <w:r w:rsidRPr="001C7E10">
        <w:rPr>
          <w:rFonts w:ascii="Times New Roman" w:hAnsi="Times New Roman" w:cs="Times New Roman"/>
        </w:rPr>
        <w:t>последнее  число  расчетного  периода,  уста</w:t>
      </w:r>
      <w:r w:rsidR="001A1A17">
        <w:rPr>
          <w:rFonts w:ascii="Times New Roman" w:hAnsi="Times New Roman" w:cs="Times New Roman"/>
        </w:rPr>
        <w:t xml:space="preserve">новленного настоящим договором, </w:t>
      </w:r>
      <w:r w:rsidRPr="001C7E10">
        <w:rPr>
          <w:rFonts w:ascii="Times New Roman" w:hAnsi="Times New Roman" w:cs="Times New Roman"/>
        </w:rPr>
        <w:t>либо   осуществляет,   в  случаях,  предусмотренных  правилами  организации</w:t>
      </w:r>
      <w:r w:rsidR="001A1A17">
        <w:rPr>
          <w:rFonts w:ascii="Times New Roman" w:hAnsi="Times New Roman" w:cs="Times New Roman"/>
        </w:rPr>
        <w:t xml:space="preserve"> </w:t>
      </w:r>
      <w:r w:rsidRPr="001C7E10">
        <w:rPr>
          <w:rFonts w:ascii="Times New Roman" w:hAnsi="Times New Roman" w:cs="Times New Roman"/>
        </w:rPr>
        <w:t>коммерческого  учета  воды  и  сточных  вод,</w:t>
      </w:r>
      <w:r w:rsidR="001A1A17">
        <w:rPr>
          <w:rFonts w:ascii="Times New Roman" w:hAnsi="Times New Roman" w:cs="Times New Roman"/>
        </w:rPr>
        <w:t xml:space="preserve">  утверждаемыми  Правительством </w:t>
      </w:r>
      <w:r w:rsidRPr="001C7E10">
        <w:rPr>
          <w:rFonts w:ascii="Times New Roman" w:hAnsi="Times New Roman" w:cs="Times New Roman"/>
        </w:rPr>
        <w:t>Российской  Федерации,  расчет объема поданн</w:t>
      </w:r>
      <w:r w:rsidR="001A1A17">
        <w:rPr>
          <w:rFonts w:ascii="Times New Roman" w:hAnsi="Times New Roman" w:cs="Times New Roman"/>
        </w:rPr>
        <w:t xml:space="preserve">ой (полученной) холодной воды и </w:t>
      </w:r>
      <w:r w:rsidRPr="001C7E10">
        <w:rPr>
          <w:rFonts w:ascii="Times New Roman" w:hAnsi="Times New Roman" w:cs="Times New Roman"/>
        </w:rPr>
        <w:t>отведенных  сточных  вод  расчетным  способом,  а  также  вносит  пока</w:t>
      </w:r>
      <w:r w:rsidR="001A1A17">
        <w:rPr>
          <w:rFonts w:ascii="Times New Roman" w:hAnsi="Times New Roman" w:cs="Times New Roman"/>
        </w:rPr>
        <w:t xml:space="preserve">зания </w:t>
      </w:r>
      <w:r w:rsidRPr="001C7E10">
        <w:rPr>
          <w:rFonts w:ascii="Times New Roman" w:hAnsi="Times New Roman" w:cs="Times New Roman"/>
        </w:rPr>
        <w:t>приборов  учета  в</w:t>
      </w:r>
      <w:proofErr w:type="gramEnd"/>
      <w:r w:rsidRPr="001C7E10">
        <w:rPr>
          <w:rFonts w:ascii="Times New Roman" w:hAnsi="Times New Roman" w:cs="Times New Roman"/>
        </w:rPr>
        <w:t xml:space="preserve">  журнал  учета  расхода  </w:t>
      </w:r>
      <w:r w:rsidR="001A1A17">
        <w:rPr>
          <w:rFonts w:ascii="Times New Roman" w:hAnsi="Times New Roman" w:cs="Times New Roman"/>
        </w:rPr>
        <w:t xml:space="preserve">воды  и  принятых сточных вод и </w:t>
      </w:r>
      <w:r w:rsidRPr="001C7E10">
        <w:rPr>
          <w:rFonts w:ascii="Times New Roman" w:hAnsi="Times New Roman" w:cs="Times New Roman"/>
        </w:rPr>
        <w:t>передает эти сведения в организацию водопров</w:t>
      </w:r>
      <w:r w:rsidR="001A1A17">
        <w:rPr>
          <w:rFonts w:ascii="Times New Roman" w:hAnsi="Times New Roman" w:cs="Times New Roman"/>
        </w:rPr>
        <w:t xml:space="preserve">одно-канализационного хозяйства </w:t>
      </w:r>
      <w:bookmarkStart w:id="25" w:name="_GoBack"/>
      <w:bookmarkEnd w:id="25"/>
      <w:r w:rsidRPr="001C7E10">
        <w:rPr>
          <w:rFonts w:ascii="Times New Roman" w:hAnsi="Times New Roman" w:cs="Times New Roman"/>
        </w:rPr>
        <w:t>не позднее 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23. Передача абонентом сведений о показаниях приборов учета организации водопроводно-канализационного хозяйства осуществляется любыми доступными способами, позволяющими подтвердить получение такого уведомления адресатом.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26" w:name="Par1232"/>
      <w:bookmarkEnd w:id="26"/>
      <w:r w:rsidRPr="001C7E10">
        <w:rPr>
          <w:rFonts w:ascii="Times New Roman" w:hAnsi="Times New Roman" w:cs="Times New Roman"/>
        </w:rPr>
        <w:t>VI. Порядок обеспечения абонентом доступа организации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водопроводно-канализационного хозяйства к </w:t>
      </w:r>
      <w:proofErr w:type="gramStart"/>
      <w:r w:rsidRPr="001C7E10">
        <w:rPr>
          <w:rFonts w:ascii="Times New Roman" w:hAnsi="Times New Roman" w:cs="Times New Roman"/>
        </w:rPr>
        <w:t>водопроводным</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и канализационным сетям (контрольным канализационным</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колодцам), местам отбора проб воды и сточных вод,</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приборам учета холодной воды и сточных вод</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24.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местам отбора проб, приборам учета (узлам учета) и иным устройствам в следующем порядке: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а) организация водопроводно-канализационного хозяйства или по ее указанию иная организация предварительно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любыми доступными способами, позволяющими подтвердить получение такого уведомления адресатом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При осуществлении проверки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предварительное уведомление абонента о проверке осуществляется не позднее 15 минут до начала процедуры отбора проб;</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воды, сточных вод, приборам учета (узлам учета) и иным устройствам, установленным настоящим договором, осуществляется только в установленных настоящим договором местах отбора проб холодной воды и сточных вод;</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д) отказ в доступе (</w:t>
      </w:r>
      <w:proofErr w:type="spellStart"/>
      <w:r w:rsidRPr="001C7E10">
        <w:rPr>
          <w:rFonts w:ascii="Times New Roman" w:hAnsi="Times New Roman" w:cs="Times New Roman"/>
        </w:rPr>
        <w:t>недопуск</w:t>
      </w:r>
      <w:proofErr w:type="spellEnd"/>
      <w:r w:rsidRPr="001C7E10">
        <w:rPr>
          <w:rFonts w:ascii="Times New Roman" w:hAnsi="Times New Roman" w:cs="Times New Roman"/>
        </w:rPr>
        <w:t>) представителям организации водопроводно-канализационного хозяйства к приборам учета (узлам учета) воды и сточных вод приравнивается к неисправности прибора учета, что влечет за собой применение расчетного способа при определении количества поданной (полученной) за определенный период холодной воды и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w:t>
      </w:r>
      <w:hyperlink r:id="rId21"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утвержденными постановлением Правительства Российской Федерации от 21 июня 2013 г. N 525.</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VII. Порядок контроля качества питьевой воды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25.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питьевой воды установленным требованиям, за исключением показателей качества питьевой воды, характеризующих ее безопасность, при этом это качество должно соответствовать пределам, определенным планом мероприятий по приведению качества питьевой воды в соответствие с установленными требованиями.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Качество подаваемой технической воды должно соответствовать требованиям, установленным настоящим договором. Показатели качества технической воды приведены в </w:t>
      </w:r>
      <w:hyperlink w:anchor="Par1641" w:history="1">
        <w:r w:rsidRPr="001C7E10">
          <w:rPr>
            <w:rFonts w:ascii="Times New Roman" w:hAnsi="Times New Roman" w:cs="Times New Roman"/>
            <w:color w:val="0000FF"/>
          </w:rPr>
          <w:t>приложении N 6</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27. Абонент имеет право в любое время в течение срока действия настоящего договора самостоятельно отобрать пробы для проведения лабораторного анализа качества питьевой воды и направить их для лабораторных испытаний организациям, аккредитованным в порядке, установленном законодательством Российской Федерации. Отбор проб воды, в том числе отбор параллельных проб воды, производится в порядке, предусмотренном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 Абонент обязан известить организацию о времени и месте отбора проб воды не позднее 3 суток до проведения отбора проб воды.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VIII. Контроль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места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и порядок отбора проб сточных вод</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28. Контроль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 xml:space="preserve">очных вод в отношении абонентов, для объектов которых установлены нормативы допустимых сбросов загрязняющих веществ, иных веществ и микроорганизмов, осуществляется в соответствии с </w:t>
      </w:r>
      <w:hyperlink r:id="rId22"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 Российской Федерации от 21 июня 2013 г. N 525.</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29. </w:t>
      </w:r>
      <w:proofErr w:type="gramStart"/>
      <w:r w:rsidRPr="001C7E10">
        <w:rPr>
          <w:rFonts w:ascii="Times New Roman" w:hAnsi="Times New Roman" w:cs="Times New Roman"/>
        </w:rPr>
        <w:t xml:space="preserve">Отбор проб сточных вод, анализ отобранных проб сточных вод, оформление результатов анализа проб сточных вод и информирование о таких результатах абонентов и уполномоченных органов государственной власти в рамках контроля состава и свойств сточных вод в отношении абонентов, для объектов которых нормы допустимых сбросов не устанавливаются, осуществляются в порядке, предусмотренном </w:t>
      </w:r>
      <w:hyperlink r:id="rId23"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осуществления контроля состава и свойств сточных вод, утвержденными постановлением Правительства</w:t>
      </w:r>
      <w:proofErr w:type="gramEnd"/>
      <w:r w:rsidRPr="001C7E10">
        <w:rPr>
          <w:rFonts w:ascii="Times New Roman" w:hAnsi="Times New Roman" w:cs="Times New Roman"/>
        </w:rPr>
        <w:t xml:space="preserve"> Российской Федерации от 21 июня 2013 г. N 525.</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30. Сведения об узлах учета и приборах учета воды, сточных вод и местах отбора проб воды, сточных вод приведены в </w:t>
      </w:r>
      <w:hyperlink w:anchor="Par1576" w:history="1">
        <w:r w:rsidRPr="001C7E10">
          <w:rPr>
            <w:rFonts w:ascii="Times New Roman" w:hAnsi="Times New Roman" w:cs="Times New Roman"/>
            <w:color w:val="0000FF"/>
          </w:rPr>
          <w:t>приложении N 5</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 xml:space="preserve">IX. Порядок </w:t>
      </w:r>
      <w:proofErr w:type="gramStart"/>
      <w:r w:rsidRPr="001C7E10">
        <w:rPr>
          <w:rFonts w:ascii="Times New Roman" w:hAnsi="Times New Roman" w:cs="Times New Roman"/>
        </w:rPr>
        <w:t>контроля за</w:t>
      </w:r>
      <w:proofErr w:type="gramEnd"/>
      <w:r w:rsidRPr="001C7E10">
        <w:rPr>
          <w:rFonts w:ascii="Times New Roman" w:hAnsi="Times New Roman" w:cs="Times New Roman"/>
        </w:rPr>
        <w:t xml:space="preserve"> соблюдением абонентами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нормативов допустимых сбросов, лимитов на сбросы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и показателей декларации о составе и свойствах сточных вод,</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нормативов по объему отводимых в централизованную систему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водоотведения сточных вод, требований к составу и свойствам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установленных в целях предотвращения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негативного воздействия на работу </w:t>
      </w:r>
      <w:proofErr w:type="gramStart"/>
      <w:r w:rsidRPr="001C7E10">
        <w:rPr>
          <w:rFonts w:ascii="Times New Roman" w:hAnsi="Times New Roman" w:cs="Times New Roman"/>
        </w:rPr>
        <w:t>централизованной</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системы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31. Нормативы водоотведения по объему и составу отводимых в централизованную систему водоотведения сточных вод устанавливаются в соответствии с законодательством Российской Федерации. </w:t>
      </w:r>
      <w:proofErr w:type="gramStart"/>
      <w:r w:rsidRPr="001C7E10">
        <w:rPr>
          <w:rFonts w:ascii="Times New Roman" w:hAnsi="Times New Roman" w:cs="Times New Roman"/>
        </w:rPr>
        <w:t>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водоотведения по объему и составу отводимых в централизованную систему водоотведения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proofErr w:type="gramEnd"/>
      <w:r w:rsidRPr="001C7E10">
        <w:rPr>
          <w:rFonts w:ascii="Times New Roman" w:hAnsi="Times New Roman" w:cs="Times New Roman"/>
        </w:rPr>
        <w:t xml:space="preserve"> Сведения о </w:t>
      </w:r>
      <w:proofErr w:type="gramStart"/>
      <w:r w:rsidRPr="001C7E10">
        <w:rPr>
          <w:rFonts w:ascii="Times New Roman" w:hAnsi="Times New Roman" w:cs="Times New Roman"/>
        </w:rPr>
        <w:t>нормативах</w:t>
      </w:r>
      <w:proofErr w:type="gramEnd"/>
      <w:r w:rsidRPr="001C7E10">
        <w:rPr>
          <w:rFonts w:ascii="Times New Roman" w:hAnsi="Times New Roman" w:cs="Times New Roman"/>
        </w:rPr>
        <w:t xml:space="preserve"> по объему отводимых в централизованную систему водоотведения сточных вод, установленных для абонента, приведены в </w:t>
      </w:r>
      <w:hyperlink w:anchor="Par1667" w:history="1">
        <w:r w:rsidRPr="001C7E10">
          <w:rPr>
            <w:rFonts w:ascii="Times New Roman" w:hAnsi="Times New Roman" w:cs="Times New Roman"/>
            <w:color w:val="0000FF"/>
          </w:rPr>
          <w:t>приложении N 7</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32. Сведения о нормативах допустимых сбросов и требованиях к составу и свойствам сточных вод, установленных для абонента, приведены в </w:t>
      </w:r>
      <w:hyperlink w:anchor="Par1718" w:history="1">
        <w:r w:rsidRPr="001C7E10">
          <w:rPr>
            <w:rFonts w:ascii="Times New Roman" w:hAnsi="Times New Roman" w:cs="Times New Roman"/>
            <w:color w:val="0000FF"/>
          </w:rPr>
          <w:t>приложении N 8</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33. </w:t>
      </w:r>
      <w:proofErr w:type="gramStart"/>
      <w:r w:rsidRPr="001C7E10">
        <w:rPr>
          <w:rFonts w:ascii="Times New Roman" w:hAnsi="Times New Roman" w:cs="Times New Roman"/>
        </w:rPr>
        <w:t>Контроль за</w:t>
      </w:r>
      <w:proofErr w:type="gramEnd"/>
      <w:r w:rsidRPr="001C7E10">
        <w:rPr>
          <w:rFonts w:ascii="Times New Roman" w:hAnsi="Times New Roman" w:cs="Times New Roman"/>
        </w:rPr>
        <w:t xml:space="preserve"> соблюдением абонентом установленных ему нормативов водоотведения осуществляет организация водопроводно-канализационного хозяйства или по ее поручению транзитная организация, осуществляющая транспортировку сточных вод абонента.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ходе осуществления </w:t>
      </w:r>
      <w:proofErr w:type="gramStart"/>
      <w:r w:rsidRPr="001C7E10">
        <w:rPr>
          <w:rFonts w:ascii="Times New Roman" w:hAnsi="Times New Roman" w:cs="Times New Roman"/>
        </w:rPr>
        <w:t>контроля за</w:t>
      </w:r>
      <w:proofErr w:type="gramEnd"/>
      <w:r w:rsidRPr="001C7E10">
        <w:rPr>
          <w:rFonts w:ascii="Times New Roman" w:hAnsi="Times New Roman" w:cs="Times New Roman"/>
        </w:rPr>
        <w:t xml:space="preserve"> соблюдением абонентом установленных ему нормативов водоотведения организация водопроводно-канализационного хозяйства ежемесячно определяет размер объема отведенных (принятых) сточных вод абонента сверх установленного ему норматива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34. При налич</w:t>
      </w:r>
      <w:proofErr w:type="gramStart"/>
      <w:r w:rsidRPr="001C7E10">
        <w:rPr>
          <w:rFonts w:ascii="Times New Roman" w:hAnsi="Times New Roman" w:cs="Times New Roman"/>
        </w:rPr>
        <w:t>ии у а</w:t>
      </w:r>
      <w:proofErr w:type="gramEnd"/>
      <w:r w:rsidRPr="001C7E10">
        <w:rPr>
          <w:rFonts w:ascii="Times New Roman" w:hAnsi="Times New Roman" w:cs="Times New Roman"/>
        </w:rPr>
        <w:t>бонента объектов, для которых не устанавливаются нормативы водоотведения, контроль за соблюдением нормативов водоотведения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35. </w:t>
      </w:r>
      <w:proofErr w:type="gramStart"/>
      <w:r w:rsidRPr="001C7E10">
        <w:rPr>
          <w:rFonts w:ascii="Times New Roman" w:hAnsi="Times New Roman" w:cs="Times New Roman"/>
        </w:rPr>
        <w:t xml:space="preserve">При превышении абонентом установленных нормативов водоотведения абонент оплачивает объем </w:t>
      </w:r>
      <w:r w:rsidRPr="001C7E10">
        <w:rPr>
          <w:rFonts w:ascii="Times New Roman" w:hAnsi="Times New Roman" w:cs="Times New Roman"/>
        </w:rPr>
        <w:lastRenderedPageBreak/>
        <w:t xml:space="preserve">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hyperlink r:id="rId24" w:history="1">
        <w:r w:rsidRPr="001C7E10">
          <w:rPr>
            <w:rFonts w:ascii="Times New Roman" w:hAnsi="Times New Roman" w:cs="Times New Roman"/>
            <w:color w:val="0000FF"/>
          </w:rPr>
          <w:t>Основами</w:t>
        </w:r>
      </w:hyperlink>
      <w:r w:rsidRPr="001C7E10">
        <w:rPr>
          <w:rFonts w:ascii="Times New Roman" w:hAnsi="Times New Roman" w:cs="Times New Roman"/>
        </w:rPr>
        <w:t xml:space="preserve"> ценообразования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w:t>
      </w:r>
      <w:proofErr w:type="gramEnd"/>
      <w:r w:rsidRPr="001C7E10">
        <w:rPr>
          <w:rFonts w:ascii="Times New Roman" w:hAnsi="Times New Roman" w:cs="Times New Roman"/>
        </w:rPr>
        <w:t xml:space="preserve"> тарифов в сфере водоснабжения и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 Порядок декларирования состава и свойств</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сточных вод (настоящий раздел включается в настоящий</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договор при условии его заключения с абонентом, который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обязан</w:t>
      </w:r>
      <w:proofErr w:type="gramEnd"/>
      <w:r w:rsidRPr="001C7E10">
        <w:rPr>
          <w:rFonts w:ascii="Times New Roman" w:hAnsi="Times New Roman" w:cs="Times New Roman"/>
        </w:rPr>
        <w:t xml:space="preserve"> подавать декларацию о составе и свойствах</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в соответствии с законодательством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Российской Федерации)</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36. В целях обеспечения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абонент подает в организацию водопроводно-канализационного хозяйства декларацию о составе и свойствах сточных вод, отводимых в централизованную систему водоотведения (далее - декларация).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37. Декларация разрабатывается абонентом и представляется в организацию водопроводно-канализационного хозяйства не позднее 6 месяцев со дня </w:t>
      </w:r>
      <w:proofErr w:type="gramStart"/>
      <w:r w:rsidRPr="001C7E10">
        <w:rPr>
          <w:rFonts w:ascii="Times New Roman" w:hAnsi="Times New Roman" w:cs="Times New Roman"/>
        </w:rPr>
        <w:t>заключении</w:t>
      </w:r>
      <w:proofErr w:type="gramEnd"/>
      <w:r w:rsidRPr="001C7E10">
        <w:rPr>
          <w:rFonts w:ascii="Times New Roman" w:hAnsi="Times New Roman" w:cs="Times New Roman"/>
        </w:rPr>
        <w:t xml:space="preserve"> абонентом с организацией водопроводно-канализационного хозяйства настоящего договора. Декларация на очередной год подается абонентом до 1 июля предшествующего года.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38.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усредненные состав и свойства сточных вод по каждому из таких выпусков. Значения фактических концентраций и фактические свойства сточных вод в составе декларации определяются абонентом путем усреднения результатов серии определений состава и свой</w:t>
      </w:r>
      <w:proofErr w:type="gramStart"/>
      <w:r w:rsidRPr="001C7E10">
        <w:rPr>
          <w:rFonts w:ascii="Times New Roman" w:hAnsi="Times New Roman" w:cs="Times New Roman"/>
        </w:rPr>
        <w:t>ств пр</w:t>
      </w:r>
      <w:proofErr w:type="gramEnd"/>
      <w:r w:rsidRPr="001C7E10">
        <w:rPr>
          <w:rFonts w:ascii="Times New Roman" w:hAnsi="Times New Roman" w:cs="Times New Roman"/>
        </w:rPr>
        <w:t>об сточных вод на всех канализационных выпусках абонента (не менее 6 на каждом выпуске), выполненных по поручению абонента лабораторией, аккредитованной в порядке, установленном законодательством Российской Федерации. Отбор проб на канализационных выпусках абонента может производиться по поручению абонента организацией водопроводно-канализационного хозяйства за счет средств абонента.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39. </w:t>
      </w:r>
      <w:proofErr w:type="gramStart"/>
      <w:r w:rsidRPr="001C7E10">
        <w:rPr>
          <w:rFonts w:ascii="Times New Roman" w:hAnsi="Times New Roman" w:cs="Times New Roman"/>
        </w:rPr>
        <w:t>При отсутствии у абонента устройств по усреднению сточных вод и (или) локальных очистных сооружений (или при неэффективной работе локальных очистных сооружений) значения фактических концентраций и фактические свойства сточных вод в составе декларации определяются абонентом в интервале от среднего до максимального значения (но не ниже среднего значения), при этом в обязательном порядке:</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учитываются результаты, полученные в ходе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проводимого организацией водопроводно-канализационного хозяйства в порядке, утвержденном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исключаются значения любого залпового или запрещенного сброса загрязняющих веществ;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исключаются результаты определений состава и свойств сточных </w:t>
      </w:r>
      <w:proofErr w:type="gramStart"/>
      <w:r w:rsidRPr="001C7E10">
        <w:rPr>
          <w:rFonts w:ascii="Times New Roman" w:hAnsi="Times New Roman" w:cs="Times New Roman"/>
        </w:rPr>
        <w:t>вод</w:t>
      </w:r>
      <w:proofErr w:type="gramEnd"/>
      <w:r w:rsidRPr="001C7E10">
        <w:rPr>
          <w:rFonts w:ascii="Times New Roman" w:hAnsi="Times New Roman" w:cs="Times New Roman"/>
        </w:rPr>
        <w:t xml:space="preserve"> в пределах установленных абоненту нормативов допустимых сбросов и требований к составу и свойствам сточных вод.</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40. Перечень загрязняющих веществ, для выявления которых выполняются определения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определяется нормативами допустимых сбросов абонента,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bookmarkStart w:id="27" w:name="Par1291"/>
      <w:bookmarkEnd w:id="27"/>
      <w:r w:rsidRPr="001C7E10">
        <w:rPr>
          <w:rFonts w:ascii="Times New Roman" w:hAnsi="Times New Roman" w:cs="Times New Roman"/>
        </w:rPr>
        <w:t>41. Декларация утрачивает силу в следующих случаях:</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изменение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 xml:space="preserve">очных вод абонента при вводе в эксплуатацию </w:t>
      </w:r>
      <w:proofErr w:type="spellStart"/>
      <w:r w:rsidRPr="001C7E10">
        <w:rPr>
          <w:rFonts w:ascii="Times New Roman" w:hAnsi="Times New Roman" w:cs="Times New Roman"/>
        </w:rPr>
        <w:t>водоохранных</w:t>
      </w:r>
      <w:proofErr w:type="spellEnd"/>
      <w:r w:rsidRPr="001C7E10">
        <w:rPr>
          <w:rFonts w:ascii="Times New Roman" w:hAnsi="Times New Roman" w:cs="Times New Roman"/>
        </w:rPr>
        <w:t xml:space="preserve">, </w:t>
      </w:r>
      <w:proofErr w:type="spellStart"/>
      <w:r w:rsidRPr="001C7E10">
        <w:rPr>
          <w:rFonts w:ascii="Times New Roman" w:hAnsi="Times New Roman" w:cs="Times New Roman"/>
        </w:rPr>
        <w:t>водосберегающих</w:t>
      </w:r>
      <w:proofErr w:type="spellEnd"/>
      <w:r w:rsidRPr="001C7E10">
        <w:rPr>
          <w:rFonts w:ascii="Times New Roman" w:hAnsi="Times New Roman" w:cs="Times New Roman"/>
        </w:rPr>
        <w:t xml:space="preserve"> или бессточных технологий, новых объектов или реконструируемых объектов, а также перепрофилирования производства;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выявление сверхнормативного сброса загрязняющих веществ, не отраженных абонентом в декларации, организацией водопроводно-канализационного хозяйства в ходе осуществления контроля состава и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проводимого организацией водопроводно-канализационного хозяйства в порядке, утвержденном Правительством Российской Федерации, и в порядке, установленном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установление абоненту новых нормативов допустимого сброса.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42. </w:t>
      </w:r>
      <w:proofErr w:type="gramStart"/>
      <w:r w:rsidRPr="001C7E10">
        <w:rPr>
          <w:rFonts w:ascii="Times New Roman" w:hAnsi="Times New Roman" w:cs="Times New Roman"/>
        </w:rPr>
        <w:t xml:space="preserve">В течение 2 месяцев со дня наступления хотя бы одного из событий, указанных в </w:t>
      </w:r>
      <w:hyperlink w:anchor="Par1291" w:history="1">
        <w:r w:rsidRPr="001C7E10">
          <w:rPr>
            <w:rFonts w:ascii="Times New Roman" w:hAnsi="Times New Roman" w:cs="Times New Roman"/>
            <w:color w:val="0000FF"/>
          </w:rPr>
          <w:t>пункте 41</w:t>
        </w:r>
      </w:hyperlink>
      <w:r w:rsidRPr="001C7E10">
        <w:rPr>
          <w:rFonts w:ascii="Times New Roman" w:hAnsi="Times New Roman" w:cs="Times New Roman"/>
        </w:rPr>
        <w:t xml:space="preserve"> настоящего договора и повлекших изменение состава сточных вод абонента, абонент обязан разработать и направить организации водопроводно-канализационного хозяйства новую декларацию, при этом ранее утвержденная декларация утрачивает силу по истечении 2 месяцев со дня наступления указанных событий.</w:t>
      </w:r>
      <w:proofErr w:type="gramEnd"/>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43.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позволяющим подтвердить получение такого уведомления адресатом.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 Условия временного прекращения или ограничения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lastRenderedPageBreak/>
        <w:t>холодного водоснабжения и приема сточных вод</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44. Организация водопроводно-канализационного хозяйства вправе осуществить временное прекращение или ограничение холодного водоснабжения и приема сточных вод абонента только в случаях, установленных Федеральным </w:t>
      </w:r>
      <w:hyperlink r:id="rId25" w:history="1">
        <w:r w:rsidRPr="001C7E10">
          <w:rPr>
            <w:rFonts w:ascii="Times New Roman" w:hAnsi="Times New Roman" w:cs="Times New Roman"/>
            <w:color w:val="0000FF"/>
          </w:rPr>
          <w:t>законом</w:t>
        </w:r>
      </w:hyperlink>
      <w:r w:rsidRPr="001C7E10">
        <w:rPr>
          <w:rFonts w:ascii="Times New Roman" w:hAnsi="Times New Roman" w:cs="Times New Roman"/>
        </w:rPr>
        <w:t xml:space="preserve"> "О водоснабжении и водоотведении", при условии соблюдения порядка временного прекращения или ограничения холодного водоснабжения и водоотведения, установленного </w:t>
      </w:r>
      <w:hyperlink r:id="rId26"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45. Организация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б) 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орган местного самоуправления поселения, городского</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округа)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территориальный орган федерального органа исполнительной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власти, </w:t>
      </w:r>
      <w:proofErr w:type="gramStart"/>
      <w:r w:rsidRPr="001C7E10">
        <w:rPr>
          <w:rFonts w:ascii="Times New Roman" w:hAnsi="Times New Roman" w:cs="Times New Roman"/>
        </w:rPr>
        <w:t>осуществляющего</w:t>
      </w:r>
      <w:proofErr w:type="gramEnd"/>
      <w:r w:rsidRPr="001C7E10">
        <w:rPr>
          <w:rFonts w:ascii="Times New Roman" w:hAnsi="Times New Roman" w:cs="Times New Roman"/>
        </w:rPr>
        <w:t xml:space="preserve"> федеральный государственный</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санитарно-эпидемиологический надзор)</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г) 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(указать структурные подразделения территориальных органов</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федерального органа исполнительной власти, уполномоченного </w:t>
      </w:r>
      <w:proofErr w:type="gramStart"/>
      <w:r w:rsidRPr="001C7E10">
        <w:rPr>
          <w:rFonts w:ascii="Times New Roman" w:hAnsi="Times New Roman" w:cs="Times New Roman"/>
        </w:rPr>
        <w:t>на</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решение задач в области пожарной безопасности)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46. </w:t>
      </w:r>
      <w:proofErr w:type="gramStart"/>
      <w:r w:rsidRPr="001C7E10">
        <w:rPr>
          <w:rFonts w:ascii="Times New Roman" w:hAnsi="Times New Roman" w:cs="Times New Roman"/>
        </w:rPr>
        <w:t xml:space="preserve">Уведомление организации водопроводно-канализационного хозяйства о временном прекращении или ограничении холодного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направляются соответствующим лицам любыми доступными способами (почтовое отправление, телеграмма, </w:t>
      </w:r>
      <w:proofErr w:type="spellStart"/>
      <w:r w:rsidRPr="001C7E10">
        <w:rPr>
          <w:rFonts w:ascii="Times New Roman" w:hAnsi="Times New Roman" w:cs="Times New Roman"/>
        </w:rPr>
        <w:t>факсограмма</w:t>
      </w:r>
      <w:proofErr w:type="spellEnd"/>
      <w:r w:rsidRPr="001C7E10">
        <w:rPr>
          <w:rFonts w:ascii="Times New Roman" w:hAnsi="Times New Roman" w:cs="Times New Roman"/>
        </w:rPr>
        <w:t>, телефонограмма, информационно-телекоммуникационная сеть "Интернет"), позволяющими подтвердить получение такого уведомления адресатом.</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bookmarkStart w:id="28" w:name="Par1318"/>
      <w:bookmarkEnd w:id="28"/>
      <w:r w:rsidRPr="001C7E10">
        <w:rPr>
          <w:rFonts w:ascii="Times New Roman" w:hAnsi="Times New Roman" w:cs="Times New Roman"/>
        </w:rPr>
        <w:t>XII. Порядок уведомления организации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водопроводно-канализационного хозяйства о переходе прав</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на объекты, в отношении которых осуществляется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водоснабжение и водоотведение</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47. </w:t>
      </w:r>
      <w:proofErr w:type="gramStart"/>
      <w:r w:rsidRPr="001C7E10">
        <w:rPr>
          <w:rFonts w:ascii="Times New Roman" w:hAnsi="Times New Roman" w:cs="Times New Roman"/>
        </w:rPr>
        <w:t>В случае передачи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1C7E10">
        <w:rPr>
          <w:rFonts w:ascii="Times New Roman" w:hAnsi="Times New Roman" w:cs="Times New Roman"/>
        </w:rPr>
        <w:t>. Уведомление направляется по почте или нарочным.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48. Уведомление считается полученным организацией водопроводно-канализационного хозяйства </w:t>
      </w:r>
      <w:proofErr w:type="gramStart"/>
      <w:r w:rsidRPr="001C7E10">
        <w:rPr>
          <w:rFonts w:ascii="Times New Roman" w:hAnsi="Times New Roman" w:cs="Times New Roman"/>
        </w:rPr>
        <w:t>с даты</w:t>
      </w:r>
      <w:proofErr w:type="gramEnd"/>
      <w:r w:rsidRPr="001C7E10">
        <w:rPr>
          <w:rFonts w:ascii="Times New Roman" w:hAnsi="Times New Roman" w:cs="Times New Roman"/>
        </w:rPr>
        <w:t xml:space="preserve"> почтового уведомления о вручении или подписи о получении уполномоченным представителем организации водопроводно-канализационного хозяйства на 2-м экземпляре уведомления.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 xml:space="preserve">XIII. Условия отведения (приема) </w:t>
      </w:r>
      <w:proofErr w:type="gramStart"/>
      <w:r w:rsidRPr="001C7E10">
        <w:rPr>
          <w:rFonts w:ascii="Times New Roman" w:hAnsi="Times New Roman" w:cs="Times New Roman"/>
        </w:rPr>
        <w:t>поверхностных</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сточных вод в централизованную систему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(настоящий раздел включается в настоящий договор в случае,</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если организация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осуществляет прием поверхностных сточных вод, поступающих</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 земельных участков, из зданий и сооружений,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roofErr w:type="gramStart"/>
      <w:r w:rsidRPr="001C7E10">
        <w:rPr>
          <w:rFonts w:ascii="Times New Roman" w:hAnsi="Times New Roman" w:cs="Times New Roman"/>
        </w:rPr>
        <w:t>принадлежащих</w:t>
      </w:r>
      <w:proofErr w:type="gramEnd"/>
      <w:r w:rsidRPr="001C7E10">
        <w:rPr>
          <w:rFonts w:ascii="Times New Roman" w:hAnsi="Times New Roman" w:cs="Times New Roman"/>
        </w:rPr>
        <w:t xml:space="preserve"> абоненту)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49. </w:t>
      </w:r>
      <w:proofErr w:type="gramStart"/>
      <w:r w:rsidRPr="001C7E10">
        <w:rPr>
          <w:rFonts w:ascii="Times New Roman" w:hAnsi="Times New Roman" w:cs="Times New Roman"/>
        </w:rPr>
        <w:t>Организация водопроводно-канализационного хозяйства в соответствии с условиями настоящего договора обязуется осуществлять прием поверхностных сточных вод абонента в централизованную (общесплавную, ливневую)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отводимых поверхностных сточных вод, установленные законодательством Российской Федерации, и производить организации водопроводно-канализационного хозяйства оплату отведения (приема) поверхностных сточных вод</w:t>
      </w:r>
      <w:proofErr w:type="gramEnd"/>
      <w:r w:rsidRPr="001C7E10">
        <w:rPr>
          <w:rFonts w:ascii="Times New Roman" w:hAnsi="Times New Roman" w:cs="Times New Roman"/>
        </w:rPr>
        <w:t xml:space="preserve"> в сроки, </w:t>
      </w:r>
      <w:proofErr w:type="gramStart"/>
      <w:r w:rsidRPr="001C7E10">
        <w:rPr>
          <w:rFonts w:ascii="Times New Roman" w:hAnsi="Times New Roman" w:cs="Times New Roman"/>
        </w:rPr>
        <w:t>порядке</w:t>
      </w:r>
      <w:proofErr w:type="gramEnd"/>
      <w:r w:rsidRPr="001C7E10">
        <w:rPr>
          <w:rFonts w:ascii="Times New Roman" w:hAnsi="Times New Roman" w:cs="Times New Roman"/>
        </w:rPr>
        <w:t xml:space="preserve"> и размере, которые предусмотрены настоящим договором.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50. Отведение поверхностных сточных вод осуществляется с непосредственным подключением к централизованной системе водоотведения (в случаях, если отведение поверхностных сточных вод осуществляется без непосредственного подключения к централизованной системе водоотведения, слова "с непосредственным подключением" заменяются словами "без непосредственного подключения").</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lastRenderedPageBreak/>
        <w:t xml:space="preserve">51. Сведения о точках приема поверхностных сточных вод абонента приведены в </w:t>
      </w:r>
      <w:hyperlink w:anchor="Par1758" w:history="1">
        <w:r w:rsidRPr="001C7E10">
          <w:rPr>
            <w:rFonts w:ascii="Times New Roman" w:hAnsi="Times New Roman" w:cs="Times New Roman"/>
            <w:color w:val="0000FF"/>
          </w:rPr>
          <w:t>приложении N 9</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52. Коммерческий учет принятых организацией водопроводно-канализационного хозяйства поверхностных сточных вод осуществляется расчетным способом в порядке, определенном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XIV. Условия водоснабжения и (или) водоотведения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иных лиц, объекты которых подключены к </w:t>
      </w:r>
      <w:proofErr w:type="gramStart"/>
      <w:r w:rsidRPr="001C7E10">
        <w:rPr>
          <w:rFonts w:ascii="Times New Roman" w:hAnsi="Times New Roman" w:cs="Times New Roman"/>
        </w:rPr>
        <w:t>водопроводным</w:t>
      </w:r>
      <w:proofErr w:type="gramEnd"/>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и (или) канализационным сетям, принадлежащим абоненту</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53. Абонент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54. </w:t>
      </w:r>
      <w:proofErr w:type="gramStart"/>
      <w:r w:rsidRPr="001C7E10">
        <w:rPr>
          <w:rFonts w:ascii="Times New Roman" w:hAnsi="Times New Roman" w:cs="Times New Roman"/>
        </w:rPr>
        <w:t>Сведения об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воды, наличия узла учета воды и сточных вод, мест отбора проб воды и сточных вод.</w:t>
      </w:r>
      <w:proofErr w:type="gramEnd"/>
      <w:r w:rsidRPr="001C7E10">
        <w:rPr>
          <w:rFonts w:ascii="Times New Roman" w:hAnsi="Times New Roman" w:cs="Times New Roman"/>
        </w:rPr>
        <w:t xml:space="preserve"> Организация водопроводно-канализационного хозяйства вправе запросить у абонента иные необходимые сведения и документы.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55. Организация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договор о водоснабжении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56. Организация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договор водоотведения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57.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договора холодного водоснабжения и (или) единого договора холодного водоснабжения и водоотведения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58. Абонент в полном объеме несет ответственность за нарушения условий настоящего договора, произошедшие по вине лиц, объекты которых подключены к канализационным сетям абонента и которые не имеют договора водоотведения и (или) единого договора холодного водоснабжения и водоотведения с организацией водопроводно-канализационного хозяйства.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 Порядок урегулирования споров и разногласий</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59.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60. Претензия направляется по адресу стороны, указанному в реквизитах договора, и должна содержать:</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а) сведения о заявителе (наименование, местонахождение, адрес);</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б) содержание спора и разногласий;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г) другие сведения по усмотрению стороны.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61. Сторона, получившая претензию, в течение 5 рабочих дней со дня ее поступления обязана рассмотреть претензию и дать ответ.</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62. Стороны составляют акт об урегулировании спора (разногласий).</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63. В случае </w:t>
      </w:r>
      <w:proofErr w:type="spellStart"/>
      <w:r w:rsidRPr="001C7E10">
        <w:rPr>
          <w:rFonts w:ascii="Times New Roman" w:hAnsi="Times New Roman" w:cs="Times New Roman"/>
        </w:rPr>
        <w:t>недостижения</w:t>
      </w:r>
      <w:proofErr w:type="spellEnd"/>
      <w:r w:rsidRPr="001C7E10">
        <w:rPr>
          <w:rFonts w:ascii="Times New Roman" w:hAnsi="Times New Roman" w:cs="Times New Roman"/>
        </w:rPr>
        <w:t xml:space="preserve"> сторонами соглашения спор и разногласия, возникшие в связи с исполнением настоящего договора, подлежат урегулированию в суде в порядке, установленном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XVI. Ответственность сторон</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64.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65. В случае нарушения организацией водопроводно-канализационного хозяйства требований к качеству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Pr="001C7E10">
        <w:rPr>
          <w:rFonts w:ascii="Times New Roman" w:hAnsi="Times New Roman" w:cs="Times New Roman"/>
        </w:rPr>
        <w:lastRenderedPageBreak/>
        <w:t>договору в соответствующем расчетном периоде.</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Ответственность организации водопроводно-канализационного хозяйства за качество подаваемой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в </w:t>
      </w:r>
      <w:hyperlink w:anchor="Par1458" w:history="1">
        <w:r w:rsidRPr="001C7E10">
          <w:rPr>
            <w:rFonts w:ascii="Times New Roman" w:hAnsi="Times New Roman" w:cs="Times New Roman"/>
            <w:color w:val="0000FF"/>
          </w:rPr>
          <w:t>приложении N 2</w:t>
        </w:r>
      </w:hyperlink>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66.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XVII. Обстоятельства непреодолимой силы</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67.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68. Сторона, подвергшаяся действию непреодолимой силы, обязана известить другую сторону любыми доступными способами без промедления (не позднее 24 часов) о наступлении указанных обстоятельств или предпринять все действия для уведомления другой стороны.</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Извещение должно содержать данные о наступлении и характере указанных обстоятельств.</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Сторона должна без промедления, не позднее 24 часов, известить другую сторону о прекращении таких обстоятельств.</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XVIII. Действие договора</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69. Настоящий договор вступает в силу </w:t>
      </w:r>
      <w:proofErr w:type="gramStart"/>
      <w:r w:rsidRPr="001C7E10">
        <w:rPr>
          <w:rFonts w:ascii="Times New Roman" w:hAnsi="Times New Roman" w:cs="Times New Roman"/>
        </w:rPr>
        <w:t>с</w:t>
      </w:r>
      <w:proofErr w:type="gramEnd"/>
      <w:r w:rsidRPr="001C7E10">
        <w:rPr>
          <w:rFonts w:ascii="Times New Roman" w:hAnsi="Times New Roman" w:cs="Times New Roman"/>
        </w:rPr>
        <w:t xml:space="preserve"> 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дату)</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70. Настоящий договор заключен на срок 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срок)</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71.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72. Настоящий </w:t>
      </w:r>
      <w:proofErr w:type="gramStart"/>
      <w:r w:rsidRPr="001C7E10">
        <w:rPr>
          <w:rFonts w:ascii="Times New Roman" w:hAnsi="Times New Roman" w:cs="Times New Roman"/>
        </w:rPr>
        <w:t>договор</w:t>
      </w:r>
      <w:proofErr w:type="gramEnd"/>
      <w:r w:rsidRPr="001C7E10">
        <w:rPr>
          <w:rFonts w:ascii="Times New Roman" w:hAnsi="Times New Roman" w:cs="Times New Roman"/>
        </w:rPr>
        <w:t xml:space="preserve"> может быть расторгнут до окончания срока действия настоящего договора по обоюдному согласию сторон.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73.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при его изменении в одностороннем порядке настоящий договор считается расторгнутым.</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center"/>
        <w:outlineLvl w:val="1"/>
        <w:rPr>
          <w:rFonts w:ascii="Times New Roman" w:hAnsi="Times New Roman" w:cs="Times New Roman"/>
        </w:rPr>
      </w:pPr>
      <w:r w:rsidRPr="001C7E10">
        <w:rPr>
          <w:rFonts w:ascii="Times New Roman" w:hAnsi="Times New Roman" w:cs="Times New Roman"/>
        </w:rPr>
        <w:t>XIX. Прочие условия</w:t>
      </w:r>
    </w:p>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74. Изменения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75. Одна сторона в случае изменения у нее наименования, места нахождения или банковских реквизитов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76.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hyperlink r:id="rId27" w:history="1">
        <w:r w:rsidRPr="001C7E10">
          <w:rPr>
            <w:rFonts w:ascii="Times New Roman" w:hAnsi="Times New Roman" w:cs="Times New Roman"/>
            <w:color w:val="0000FF"/>
          </w:rPr>
          <w:t>закона</w:t>
        </w:r>
      </w:hyperlink>
      <w:r w:rsidRPr="001C7E10">
        <w:rPr>
          <w:rFonts w:ascii="Times New Roman" w:hAnsi="Times New Roman" w:cs="Times New Roman"/>
        </w:rPr>
        <w:t xml:space="preserve"> "О водоснабжении и водоотведении", </w:t>
      </w:r>
      <w:hyperlink r:id="rId28" w:history="1">
        <w:r w:rsidRPr="001C7E10">
          <w:rPr>
            <w:rFonts w:ascii="Times New Roman" w:hAnsi="Times New Roman" w:cs="Times New Roman"/>
            <w:color w:val="0000FF"/>
          </w:rPr>
          <w:t>правилами</w:t>
        </w:r>
      </w:hyperlink>
      <w:r w:rsidRPr="001C7E10">
        <w:rPr>
          <w:rFonts w:ascii="Times New Roman" w:hAnsi="Times New Roman" w:cs="Times New Roman"/>
        </w:rPr>
        <w:t xml:space="preserve"> холодного водоснабжения и водоотведения, утверждаемыми Правительством Российской Федерации, и иными нормативными правовыми актами Российской Федерации.</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77. Настоящий договор составлен в 2 экземплярах, имеющих равную юридическую силу.</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 xml:space="preserve">78. </w:t>
      </w:r>
      <w:hyperlink w:anchor="Par1412" w:history="1">
        <w:r w:rsidRPr="001C7E10">
          <w:rPr>
            <w:rFonts w:ascii="Times New Roman" w:hAnsi="Times New Roman" w:cs="Times New Roman"/>
            <w:color w:val="0000FF"/>
          </w:rPr>
          <w:t>Приложения</w:t>
        </w:r>
      </w:hyperlink>
      <w:r w:rsidRPr="001C7E10">
        <w:rPr>
          <w:rFonts w:ascii="Times New Roman" w:hAnsi="Times New Roman" w:cs="Times New Roman"/>
        </w:rPr>
        <w:t xml:space="preserve"> к настоящему договору являются его неотъемлемой частью.</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1</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29" w:name="Par1412"/>
      <w:bookmarkEnd w:id="29"/>
      <w:r w:rsidRPr="001C7E10">
        <w:rPr>
          <w:rFonts w:ascii="Times New Roman" w:hAnsi="Times New Roman" w:cs="Times New Roman"/>
        </w:rPr>
        <w:t xml:space="preserve">                                    АКТ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разграничении балансовой принадлежности</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 в случае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юридическим лицом; фамилия, имя, отчество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 в случае заключения договора со стороны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абонента физическим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нужное</w:t>
      </w:r>
      <w:proofErr w:type="gramEnd"/>
      <w:r w:rsidRPr="001C7E10">
        <w:rPr>
          <w:rFonts w:ascii="Times New Roman" w:hAnsi="Times New Roman" w:cs="Times New Roman"/>
        </w:rPr>
        <w:t xml:space="preserve"> в случае заключения договора со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стороны абонента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составили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акт  о том, что границей раздела балансовой принадлежности по </w:t>
      </w:r>
      <w:proofErr w:type="gramStart"/>
      <w:r w:rsidRPr="001C7E10">
        <w:rPr>
          <w:rFonts w:ascii="Times New Roman" w:hAnsi="Times New Roman" w:cs="Times New Roman"/>
        </w:rPr>
        <w:t>водопроводным</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и       канализационным       сетям       абонента       и      организации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водопроводно-канализационного хозяйства является 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2</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0" w:name="Par1458"/>
      <w:bookmarkEnd w:id="30"/>
      <w:r w:rsidRPr="001C7E10">
        <w:rPr>
          <w:rFonts w:ascii="Times New Roman" w:hAnsi="Times New Roman" w:cs="Times New Roman"/>
        </w:rPr>
        <w:t xml:space="preserve">                                    АКТ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разграничении эксплуатационной ответственности</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именуемое</w:t>
      </w:r>
      <w:proofErr w:type="gramEnd"/>
      <w:r w:rsidRPr="001C7E10">
        <w:rPr>
          <w:rFonts w:ascii="Times New Roman" w:hAnsi="Times New Roman" w:cs="Times New Roman"/>
        </w:rPr>
        <w:t xml:space="preserve">   в   дальнейшем    организацией    водопроводно-канализационного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хозяйства, в лице 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должности, фамилия, имя, отчество)</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 указать нужное)</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одной стороны, и _____________________________________________, </w:t>
      </w:r>
      <w:proofErr w:type="gramStart"/>
      <w:r w:rsidRPr="001C7E10">
        <w:rPr>
          <w:rFonts w:ascii="Times New Roman" w:hAnsi="Times New Roman" w:cs="Times New Roman"/>
        </w:rPr>
        <w:t>именуемое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(наименование организации)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 дальнейшем абонентом, в лице 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(наименование должности - в случае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заключения договора со стороны абонента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lastRenderedPageBreak/>
        <w:t xml:space="preserve">                                юридическим лицом; фамилия, имя, отчество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 в случае заключения договора со стороны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абонента физическим лицом)</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действующего</w:t>
      </w:r>
      <w:proofErr w:type="gramEnd"/>
      <w:r w:rsidRPr="001C7E10">
        <w:rPr>
          <w:rFonts w:ascii="Times New Roman" w:hAnsi="Times New Roman" w:cs="Times New Roman"/>
        </w:rPr>
        <w:t xml:space="preserve"> на основании 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(положение, устав, доверенность - указать</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w:t>
      </w:r>
      <w:proofErr w:type="gramStart"/>
      <w:r w:rsidRPr="001C7E10">
        <w:rPr>
          <w:rFonts w:ascii="Times New Roman" w:hAnsi="Times New Roman" w:cs="Times New Roman"/>
        </w:rPr>
        <w:t>нужное</w:t>
      </w:r>
      <w:proofErr w:type="gramEnd"/>
      <w:r w:rsidRPr="001C7E10">
        <w:rPr>
          <w:rFonts w:ascii="Times New Roman" w:hAnsi="Times New Roman" w:cs="Times New Roman"/>
        </w:rPr>
        <w:t xml:space="preserve"> в случае заключения договора со</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стороны абонента юридическим лицом)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с другой стороны, именуемые в  дальнейшем  сторонами,  составили  </w:t>
      </w:r>
      <w:proofErr w:type="gramStart"/>
      <w:r w:rsidRPr="001C7E10">
        <w:rPr>
          <w:rFonts w:ascii="Times New Roman" w:hAnsi="Times New Roman" w:cs="Times New Roman"/>
        </w:rPr>
        <w:t>настоящий</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акт  о  том,  что  границей  раздела  эксплуатационной  ответственности  </w:t>
      </w:r>
      <w:proofErr w:type="gramStart"/>
      <w:r w:rsidRPr="001C7E10">
        <w:rPr>
          <w:rFonts w:ascii="Times New Roman" w:hAnsi="Times New Roman" w:cs="Times New Roman"/>
        </w:rPr>
        <w:t>по</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водопроводным    и    канализационным    сетям   абонента   и   организации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водопроводно-канализационного хозяйства является 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3</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1" w:name="Par1503"/>
      <w:bookmarkEnd w:id="31"/>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sectPr w:rsidR="00EF722E" w:rsidRPr="001C7E10" w:rsidSect="001A1A17">
          <w:pgSz w:w="11905" w:h="16838"/>
          <w:pgMar w:top="284" w:right="567" w:bottom="284" w:left="1134" w:header="720" w:footer="720" w:gutter="0"/>
          <w:cols w:space="720"/>
          <w:noEndnote/>
        </w:sect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lastRenderedPageBreak/>
        <w:t xml:space="preserve">              </w:t>
      </w:r>
      <w:proofErr w:type="gramStart"/>
      <w:r w:rsidRPr="001C7E10">
        <w:rPr>
          <w:rFonts w:ascii="Times New Roman" w:hAnsi="Times New Roman" w:cs="Times New Roman"/>
        </w:rPr>
        <w:t>о режиме подачи холодной воды (гарантированного</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объема подачи воды (в том числе на нужды пожаротушения),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гарантированного уровня давления холодной воды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системе водоснабжения в месте присоединения)</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Режим установлен с ________ по ___________ 20__ г.</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6"/>
        <w:gridCol w:w="1701"/>
        <w:gridCol w:w="2268"/>
        <w:gridCol w:w="2126"/>
        <w:gridCol w:w="3067"/>
      </w:tblGrid>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170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Наименование объекта</w:t>
            </w:r>
          </w:p>
        </w:tc>
        <w:tc>
          <w:tcPr>
            <w:tcW w:w="226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объем подачи холодной воды</w:t>
            </w:r>
          </w:p>
        </w:tc>
        <w:tc>
          <w:tcPr>
            <w:tcW w:w="212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объем подачи холодной воды на нужды пожаротушения</w:t>
            </w:r>
          </w:p>
        </w:tc>
        <w:tc>
          <w:tcPr>
            <w:tcW w:w="306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Гарантированный уровень давления холодной воды в централизованной системе водоснабжения в месте присоединения</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126" w:type="dxa"/>
            <w:tcBorders>
              <w:top w:val="single" w:sz="4" w:space="0" w:color="auto"/>
              <w:left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c>
          <w:tcPr>
            <w:tcW w:w="3067" w:type="dxa"/>
            <w:tcBorders>
              <w:top w:val="single" w:sz="4" w:space="0" w:color="auto"/>
              <w:left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5</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306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4</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2" w:name="Par1543"/>
      <w:bookmarkEnd w:id="32"/>
      <w:r w:rsidRPr="001C7E10">
        <w:rPr>
          <w:rFonts w:ascii="Times New Roman" w:hAnsi="Times New Roman" w:cs="Times New Roman"/>
        </w:rPr>
        <w:t xml:space="preserve">                                   РЕЖИМ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приема сточных вод</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557"/>
        <w:gridCol w:w="2930"/>
        <w:gridCol w:w="4260"/>
      </w:tblGrid>
      <w:tr w:rsidR="00EF722E" w:rsidRPr="001C7E10">
        <w:trPr>
          <w:tblCellSpacing w:w="5" w:type="nil"/>
        </w:trPr>
        <w:tc>
          <w:tcPr>
            <w:tcW w:w="25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Наименование объекта</w:t>
            </w:r>
          </w:p>
        </w:tc>
        <w:tc>
          <w:tcPr>
            <w:tcW w:w="293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Максимальный расход сточных вод (часовой)</w:t>
            </w:r>
          </w:p>
        </w:tc>
        <w:tc>
          <w:tcPr>
            <w:tcW w:w="426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Максимальный расход сточных вод (секундный)</w:t>
            </w:r>
          </w:p>
        </w:tc>
      </w:tr>
      <w:tr w:rsidR="00EF722E" w:rsidRPr="001C7E10">
        <w:trPr>
          <w:tblCellSpacing w:w="5" w:type="nil"/>
        </w:trPr>
        <w:tc>
          <w:tcPr>
            <w:tcW w:w="25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93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426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F722E" w:rsidRPr="001C7E10">
        <w:trPr>
          <w:tblCellSpacing w:w="5" w:type="nil"/>
        </w:trPr>
        <w:tc>
          <w:tcPr>
            <w:tcW w:w="25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426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Режим установлен на период с __________________ по ____________ 20__ г.</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Допустимые перерывы в продолжительности приема сточных вод:</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_______________________________________________________________________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lastRenderedPageBreak/>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5</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3" w:name="Par1576"/>
      <w:bookmarkEnd w:id="33"/>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об узлах учета и приборах учета воды, сточных вод и местах</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отбора проб воды, сточных вод</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6"/>
        <w:gridCol w:w="3745"/>
        <w:gridCol w:w="2693"/>
        <w:gridCol w:w="2835"/>
      </w:tblGrid>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374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Показания приборов учета на начало подачи ресурса</w:t>
            </w:r>
          </w:p>
        </w:tc>
        <w:tc>
          <w:tcPr>
            <w:tcW w:w="269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опломбирования</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Дата очередной поверки</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374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69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374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6"/>
        <w:gridCol w:w="2457"/>
        <w:gridCol w:w="1701"/>
        <w:gridCol w:w="2268"/>
        <w:gridCol w:w="2835"/>
      </w:tblGrid>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24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узла учета</w:t>
            </w:r>
          </w:p>
        </w:tc>
        <w:tc>
          <w:tcPr>
            <w:tcW w:w="170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Диаметр прибора учета, </w:t>
            </w:r>
            <w:proofErr w:type="gramStart"/>
            <w:r w:rsidRPr="001C7E10">
              <w:rPr>
                <w:rFonts w:ascii="Times New Roman" w:hAnsi="Times New Roman" w:cs="Times New Roman"/>
              </w:rPr>
              <w:t>мм</w:t>
            </w:r>
            <w:proofErr w:type="gramEnd"/>
          </w:p>
        </w:tc>
        <w:tc>
          <w:tcPr>
            <w:tcW w:w="226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Марка и заводской номер прибора учета</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Технический паспорт прилагается (указать количество листов)</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24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26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5</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45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6"/>
        <w:gridCol w:w="3450"/>
        <w:gridCol w:w="2976"/>
        <w:gridCol w:w="2835"/>
      </w:tblGrid>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N </w:t>
            </w:r>
            <w:proofErr w:type="gramStart"/>
            <w:r w:rsidRPr="001C7E10">
              <w:rPr>
                <w:rFonts w:ascii="Times New Roman" w:hAnsi="Times New Roman" w:cs="Times New Roman"/>
              </w:rPr>
              <w:t>п</w:t>
            </w:r>
            <w:proofErr w:type="gramEnd"/>
            <w:r w:rsidRPr="001C7E10">
              <w:rPr>
                <w:rFonts w:ascii="Times New Roman" w:hAnsi="Times New Roman" w:cs="Times New Roman"/>
              </w:rPr>
              <w:t>/п</w:t>
            </w:r>
          </w:p>
        </w:tc>
        <w:tc>
          <w:tcPr>
            <w:tcW w:w="345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Месторасположение места отбора проб</w:t>
            </w:r>
          </w:p>
        </w:tc>
        <w:tc>
          <w:tcPr>
            <w:tcW w:w="297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Характеристика места отбора проб</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Частота отбора проб</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345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297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4</w:t>
            </w:r>
          </w:p>
        </w:tc>
      </w:tr>
      <w:tr w:rsidR="00EF722E" w:rsidRPr="001C7E10">
        <w:trPr>
          <w:tblCellSpacing w:w="5" w:type="nil"/>
        </w:trPr>
        <w:tc>
          <w:tcPr>
            <w:tcW w:w="48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3450"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Схема  расположения  узлов  учета и мест отбора проб воды и сточных вод</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прилагается.</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6</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4" w:name="Par1641"/>
      <w:bookmarkEnd w:id="34"/>
      <w:r w:rsidRPr="001C7E10">
        <w:rPr>
          <w:rFonts w:ascii="Times New Roman" w:hAnsi="Times New Roman" w:cs="Times New Roman"/>
        </w:rPr>
        <w:t xml:space="preserve">                                ПОКАЗАТЕЛИ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качества технической воды</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352"/>
        <w:gridCol w:w="5395"/>
      </w:tblGrid>
      <w:tr w:rsidR="00EF722E" w:rsidRPr="001C7E10">
        <w:trPr>
          <w:tblCellSpacing w:w="5" w:type="nil"/>
        </w:trPr>
        <w:tc>
          <w:tcPr>
            <w:tcW w:w="435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Показатели качества воды (абсолютные величины)</w:t>
            </w:r>
          </w:p>
        </w:tc>
        <w:tc>
          <w:tcPr>
            <w:tcW w:w="539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Допустимые отклонения показателей качества воды</w:t>
            </w:r>
          </w:p>
        </w:tc>
      </w:tr>
      <w:tr w:rsidR="00EF722E" w:rsidRPr="001C7E10">
        <w:trPr>
          <w:tblCellSpacing w:w="5" w:type="nil"/>
        </w:trPr>
        <w:tc>
          <w:tcPr>
            <w:tcW w:w="435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539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r>
      <w:tr w:rsidR="00EF722E" w:rsidRPr="001C7E10">
        <w:trPr>
          <w:tblCellSpacing w:w="5" w:type="nil"/>
        </w:trPr>
        <w:tc>
          <w:tcPr>
            <w:tcW w:w="4352"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c>
          <w:tcPr>
            <w:tcW w:w="5395"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7</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5" w:name="Par1667"/>
      <w:bookmarkEnd w:id="35"/>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w:t>
      </w:r>
      <w:proofErr w:type="gramStart"/>
      <w:r w:rsidRPr="001C7E10">
        <w:rPr>
          <w:rFonts w:ascii="Times New Roman" w:hAnsi="Times New Roman" w:cs="Times New Roman"/>
        </w:rPr>
        <w:t>нормативах</w:t>
      </w:r>
      <w:proofErr w:type="gramEnd"/>
      <w:r w:rsidRPr="001C7E10">
        <w:rPr>
          <w:rFonts w:ascii="Times New Roman" w:hAnsi="Times New Roman" w:cs="Times New Roman"/>
        </w:rPr>
        <w:t xml:space="preserve"> по объему отводимых в централизованную систему</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водоотведения сточных вод, установленных для абонента</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928"/>
        <w:gridCol w:w="4819"/>
      </w:tblGrid>
      <w:tr w:rsidR="00EF722E" w:rsidRPr="001C7E10">
        <w:trPr>
          <w:tblCellSpacing w:w="5" w:type="nil"/>
        </w:trPr>
        <w:tc>
          <w:tcPr>
            <w:tcW w:w="4928" w:type="dxa"/>
            <w:tcBorders>
              <w:top w:val="single" w:sz="4" w:space="0" w:color="auto"/>
              <w:bottom w:val="single" w:sz="4" w:space="0" w:color="auto"/>
              <w:right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Месяц</w:t>
            </w:r>
          </w:p>
        </w:tc>
        <w:tc>
          <w:tcPr>
            <w:tcW w:w="4819" w:type="dxa"/>
            <w:tcBorders>
              <w:top w:val="single" w:sz="4" w:space="0" w:color="auto"/>
              <w:left w:val="single" w:sz="4" w:space="0" w:color="auto"/>
              <w:bottom w:val="single" w:sz="4" w:space="0" w:color="auto"/>
            </w:tcBorders>
            <w:vAlign w:val="center"/>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Сточные воды (куб. метров)</w:t>
            </w:r>
          </w:p>
        </w:tc>
      </w:tr>
      <w:tr w:rsidR="00EF722E" w:rsidRPr="001C7E10">
        <w:trPr>
          <w:tblCellSpacing w:w="5" w:type="nil"/>
        </w:trPr>
        <w:tc>
          <w:tcPr>
            <w:tcW w:w="4928" w:type="dxa"/>
            <w:tcBorders>
              <w:top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1</w:t>
            </w:r>
          </w:p>
        </w:tc>
        <w:tc>
          <w:tcPr>
            <w:tcW w:w="4819" w:type="dxa"/>
            <w:tcBorders>
              <w:top w:val="single" w:sz="4" w:space="0" w:color="auto"/>
              <w:left w:val="single" w:sz="4" w:space="0" w:color="auto"/>
              <w:bottom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Январь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lastRenderedPageBreak/>
              <w:t>Февраль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Март</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Апрель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Май</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Июнь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Июль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Август</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Сентябрь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Октябрь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Ноябрь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Декабрь</w:t>
            </w:r>
          </w:p>
        </w:tc>
        <w:tc>
          <w:tcPr>
            <w:tcW w:w="4819" w:type="dxa"/>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r w:rsidR="00EF722E" w:rsidRPr="001C7E10">
        <w:trPr>
          <w:tblCellSpacing w:w="5" w:type="nil"/>
        </w:trPr>
        <w:tc>
          <w:tcPr>
            <w:tcW w:w="4928" w:type="dxa"/>
            <w:tcBorders>
              <w:bottom w:val="single" w:sz="4" w:space="0" w:color="auto"/>
            </w:tcBorders>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r w:rsidRPr="001C7E10">
              <w:rPr>
                <w:rFonts w:ascii="Times New Roman" w:hAnsi="Times New Roman" w:cs="Times New Roman"/>
              </w:rPr>
              <w:t>Итого за год</w:t>
            </w:r>
          </w:p>
        </w:tc>
        <w:tc>
          <w:tcPr>
            <w:tcW w:w="4819" w:type="dxa"/>
            <w:tcBorders>
              <w:bottom w:val="single" w:sz="4" w:space="0" w:color="auto"/>
            </w:tcBorders>
            <w:vAlign w:val="center"/>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8</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6" w:name="Par1718"/>
      <w:bookmarkEnd w:id="36"/>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нормативах допустимых сбросов и требованиях к составу и свойствам</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сточных вод, установленных для абонента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В целях обеспечения режима безаварийной работы централизованной системы</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водоотведения     организации    водопроводно-канализационного    хозяйства</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устанавливаются нормативные показатели общих свой</w:t>
      </w:r>
      <w:proofErr w:type="gramStart"/>
      <w:r w:rsidRPr="001C7E10">
        <w:rPr>
          <w:rFonts w:ascii="Times New Roman" w:hAnsi="Times New Roman" w:cs="Times New Roman"/>
        </w:rPr>
        <w:t>ств ст</w:t>
      </w:r>
      <w:proofErr w:type="gramEnd"/>
      <w:r w:rsidRPr="001C7E10">
        <w:rPr>
          <w:rFonts w:ascii="Times New Roman" w:hAnsi="Times New Roman" w:cs="Times New Roman"/>
        </w:rPr>
        <w:t>очных вод 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(указать показатели)</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Отведению  в  централизованную  систему  водоотведения подлежат </w:t>
      </w:r>
      <w:proofErr w:type="gramStart"/>
      <w:r w:rsidRPr="001C7E10">
        <w:rPr>
          <w:rFonts w:ascii="Times New Roman" w:hAnsi="Times New Roman" w:cs="Times New Roman"/>
        </w:rPr>
        <w:t>сточные</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воды,  если  содержание  в  них загрязняющих веществ не превышает следующих</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значений:</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07"/>
        <w:gridCol w:w="2907"/>
        <w:gridCol w:w="3733"/>
      </w:tblGrid>
      <w:tr w:rsidR="00EF722E" w:rsidRPr="001C7E1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 xml:space="preserve">Номер и наименование </w:t>
            </w:r>
            <w:r w:rsidRPr="001C7E10">
              <w:rPr>
                <w:rFonts w:ascii="Times New Roman" w:hAnsi="Times New Roman" w:cs="Times New Roman"/>
              </w:rPr>
              <w:lastRenderedPageBreak/>
              <w:t>канализационных выпусков</w:t>
            </w:r>
          </w:p>
        </w:tc>
        <w:tc>
          <w:tcPr>
            <w:tcW w:w="29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lastRenderedPageBreak/>
              <w:t xml:space="preserve">Перечень загрязняющих </w:t>
            </w:r>
            <w:r w:rsidRPr="001C7E10">
              <w:rPr>
                <w:rFonts w:ascii="Times New Roman" w:hAnsi="Times New Roman" w:cs="Times New Roman"/>
              </w:rPr>
              <w:lastRenderedPageBreak/>
              <w:t>веществ</w:t>
            </w:r>
          </w:p>
        </w:tc>
        <w:tc>
          <w:tcPr>
            <w:tcW w:w="373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lastRenderedPageBreak/>
              <w:t xml:space="preserve">Допустимые концентрации </w:t>
            </w:r>
            <w:r w:rsidRPr="001C7E10">
              <w:rPr>
                <w:rFonts w:ascii="Times New Roman" w:hAnsi="Times New Roman" w:cs="Times New Roman"/>
              </w:rPr>
              <w:lastRenderedPageBreak/>
              <w:t>загрязняющих веществ (мг/дм3)</w:t>
            </w:r>
          </w:p>
        </w:tc>
      </w:tr>
      <w:tr w:rsidR="00EF722E" w:rsidRPr="001C7E1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lastRenderedPageBreak/>
              <w:t>1</w:t>
            </w:r>
          </w:p>
        </w:tc>
        <w:tc>
          <w:tcPr>
            <w:tcW w:w="29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2</w:t>
            </w:r>
          </w:p>
        </w:tc>
        <w:tc>
          <w:tcPr>
            <w:tcW w:w="373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jc w:val="center"/>
              <w:rPr>
                <w:rFonts w:ascii="Times New Roman" w:hAnsi="Times New Roman" w:cs="Times New Roman"/>
              </w:rPr>
            </w:pPr>
            <w:r w:rsidRPr="001C7E10">
              <w:rPr>
                <w:rFonts w:ascii="Times New Roman" w:hAnsi="Times New Roman" w:cs="Times New Roman"/>
              </w:rPr>
              <w:t>3</w:t>
            </w:r>
          </w:p>
        </w:tc>
      </w:tr>
      <w:tr w:rsidR="00EF722E" w:rsidRPr="001C7E10">
        <w:trPr>
          <w:tblCellSpacing w:w="5" w:type="nil"/>
        </w:trPr>
        <w:tc>
          <w:tcPr>
            <w:tcW w:w="31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2907"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c>
          <w:tcPr>
            <w:tcW w:w="3733" w:type="dxa"/>
            <w:tcBorders>
              <w:top w:val="single" w:sz="4" w:space="0" w:color="auto"/>
              <w:left w:val="single" w:sz="4" w:space="0" w:color="auto"/>
              <w:bottom w:val="single" w:sz="4" w:space="0" w:color="auto"/>
              <w:right w:val="single" w:sz="4" w:space="0" w:color="auto"/>
            </w:tcBorders>
          </w:tcPr>
          <w:p w:rsidR="00EF722E" w:rsidRPr="001C7E10" w:rsidRDefault="00EF722E" w:rsidP="001C7E10">
            <w:pPr>
              <w:widowControl w:val="0"/>
              <w:autoSpaceDE w:val="0"/>
              <w:autoSpaceDN w:val="0"/>
              <w:adjustRightInd w:val="0"/>
              <w:spacing w:after="0" w:line="240" w:lineRule="auto"/>
              <w:rPr>
                <w:rFonts w:ascii="Times New Roman" w:hAnsi="Times New Roman" w:cs="Times New Roman"/>
              </w:rPr>
            </w:pPr>
          </w:p>
        </w:tc>
      </w:tr>
    </w:tbl>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Организация водопроводн</w:t>
      </w:r>
      <w:proofErr w:type="gramStart"/>
      <w:r w:rsidRPr="001C7E10">
        <w:rPr>
          <w:rFonts w:ascii="Times New Roman" w:hAnsi="Times New Roman" w:cs="Times New Roman"/>
          <w:sz w:val="20"/>
          <w:szCs w:val="20"/>
        </w:rPr>
        <w:t>о-</w:t>
      </w:r>
      <w:proofErr w:type="gramEnd"/>
      <w:r w:rsidRPr="001C7E10">
        <w:rPr>
          <w:rFonts w:ascii="Times New Roman" w:hAnsi="Times New Roman" w:cs="Times New Roman"/>
          <w:sz w:val="20"/>
          <w:szCs w:val="20"/>
        </w:rPr>
        <w:t xml:space="preserve">               Абонент</w:t>
      </w: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канализационного хозяйства</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___________________________________     ___________________________________</w:t>
      </w:r>
    </w:p>
    <w:p w:rsidR="00EF722E" w:rsidRPr="001C7E10" w:rsidRDefault="00EF722E" w:rsidP="001C7E10">
      <w:pPr>
        <w:pStyle w:val="ConsPlusCell"/>
        <w:rPr>
          <w:rFonts w:ascii="Times New Roman" w:hAnsi="Times New Roman" w:cs="Times New Roman"/>
          <w:sz w:val="20"/>
          <w:szCs w:val="20"/>
        </w:rPr>
      </w:pPr>
    </w:p>
    <w:p w:rsidR="00EF722E" w:rsidRPr="001C7E10" w:rsidRDefault="00EF722E" w:rsidP="001C7E10">
      <w:pPr>
        <w:pStyle w:val="ConsPlusCell"/>
        <w:rPr>
          <w:rFonts w:ascii="Times New Roman" w:hAnsi="Times New Roman" w:cs="Times New Roman"/>
          <w:sz w:val="20"/>
          <w:szCs w:val="20"/>
        </w:rPr>
      </w:pPr>
      <w:r w:rsidRPr="001C7E10">
        <w:rPr>
          <w:rFonts w:ascii="Times New Roman" w:hAnsi="Times New Roman" w:cs="Times New Roman"/>
          <w:sz w:val="20"/>
          <w:szCs w:val="20"/>
        </w:rPr>
        <w:t>"__" ___________ 20__ г.                "__" ___________ 20__ г.</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jc w:val="right"/>
        <w:outlineLvl w:val="1"/>
        <w:rPr>
          <w:rFonts w:ascii="Times New Roman" w:hAnsi="Times New Roman" w:cs="Times New Roman"/>
        </w:rPr>
      </w:pPr>
      <w:r w:rsidRPr="001C7E10">
        <w:rPr>
          <w:rFonts w:ascii="Times New Roman" w:hAnsi="Times New Roman" w:cs="Times New Roman"/>
        </w:rPr>
        <w:t>Приложение N 9</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к единому типовому договору</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холодного водоснабжения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r w:rsidRPr="001C7E10">
        <w:rPr>
          <w:rFonts w:ascii="Times New Roman" w:hAnsi="Times New Roman" w:cs="Times New Roman"/>
        </w:rPr>
        <w:t>и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bookmarkStart w:id="37" w:name="Par1758"/>
      <w:bookmarkEnd w:id="37"/>
      <w:r w:rsidRPr="001C7E10">
        <w:rPr>
          <w:rFonts w:ascii="Times New Roman" w:hAnsi="Times New Roman" w:cs="Times New Roman"/>
        </w:rPr>
        <w:t xml:space="preserve">                                 СВЕДЕНИЯ</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о точках приема поверхностных сточных вод абонента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Местонахождение   точек  приема  поверхностных  сточных  вод  в  местах</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присоединения к централизованным системам водоотведения: </w:t>
      </w:r>
      <w:hyperlink w:anchor="Par1779" w:history="1">
        <w:r w:rsidRPr="001C7E10">
          <w:rPr>
            <w:rFonts w:ascii="Times New Roman" w:hAnsi="Times New Roman" w:cs="Times New Roman"/>
            <w:color w:val="0000FF"/>
          </w:rPr>
          <w:t>&lt;1&gt;</w:t>
        </w:r>
      </w:hyperlink>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Точки  приема  поверхностных  сточных вод отражаются </w:t>
      </w:r>
      <w:proofErr w:type="gramStart"/>
      <w:r w:rsidRPr="001C7E10">
        <w:rPr>
          <w:rFonts w:ascii="Times New Roman" w:hAnsi="Times New Roman" w:cs="Times New Roman"/>
        </w:rPr>
        <w:t>на</w:t>
      </w:r>
      <w:proofErr w:type="gramEnd"/>
      <w:r w:rsidRPr="001C7E10">
        <w:rPr>
          <w:rFonts w:ascii="Times New Roman" w:hAnsi="Times New Roman" w:cs="Times New Roman"/>
        </w:rPr>
        <w:t xml:space="preserve"> топографической</w:t>
      </w:r>
    </w:p>
    <w:p w:rsidR="00EF722E" w:rsidRPr="001C7E10" w:rsidRDefault="00EF722E" w:rsidP="001C7E10">
      <w:pPr>
        <w:pStyle w:val="ConsPlusNonformat"/>
        <w:rPr>
          <w:rFonts w:ascii="Times New Roman" w:hAnsi="Times New Roman" w:cs="Times New Roman"/>
        </w:rPr>
      </w:pPr>
      <w:proofErr w:type="gramStart"/>
      <w:r w:rsidRPr="001C7E10">
        <w:rPr>
          <w:rFonts w:ascii="Times New Roman" w:hAnsi="Times New Roman" w:cs="Times New Roman"/>
        </w:rPr>
        <w:t>карте  земельного участка в масштабе 1:500 (со всеми наземными и подземными</w:t>
      </w:r>
      <w:proofErr w:type="gramEnd"/>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коммуникациями и сооружениями)</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___________________________________________________________________________</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 xml:space="preserve">  (приводится топографическая карта земельного участка в масштабе 1:500)</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Организация водопроводн</w:t>
      </w:r>
      <w:proofErr w:type="gramStart"/>
      <w:r w:rsidRPr="001C7E10">
        <w:rPr>
          <w:rFonts w:ascii="Times New Roman" w:hAnsi="Times New Roman" w:cs="Times New Roman"/>
        </w:rPr>
        <w:t>о-</w:t>
      </w:r>
      <w:proofErr w:type="gramEnd"/>
      <w:r w:rsidRPr="001C7E10">
        <w:rPr>
          <w:rFonts w:ascii="Times New Roman" w:hAnsi="Times New Roman" w:cs="Times New Roman"/>
        </w:rPr>
        <w:t xml:space="preserve">               Абонент</w:t>
      </w: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канализационного хозяйства</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___________________________________     ___________________________________</w:t>
      </w:r>
    </w:p>
    <w:p w:rsidR="00EF722E" w:rsidRPr="001C7E10" w:rsidRDefault="00EF722E" w:rsidP="001C7E10">
      <w:pPr>
        <w:pStyle w:val="ConsPlusNonformat"/>
        <w:rPr>
          <w:rFonts w:ascii="Times New Roman" w:hAnsi="Times New Roman" w:cs="Times New Roman"/>
        </w:rPr>
      </w:pPr>
    </w:p>
    <w:p w:rsidR="00EF722E" w:rsidRPr="001C7E10" w:rsidRDefault="00EF722E" w:rsidP="001C7E10">
      <w:pPr>
        <w:pStyle w:val="ConsPlusNonformat"/>
        <w:rPr>
          <w:rFonts w:ascii="Times New Roman" w:hAnsi="Times New Roman" w:cs="Times New Roman"/>
        </w:rPr>
      </w:pPr>
      <w:r w:rsidRPr="001C7E10">
        <w:rPr>
          <w:rFonts w:ascii="Times New Roman" w:hAnsi="Times New Roman" w:cs="Times New Roman"/>
        </w:rPr>
        <w:t>"__" ___________ 20__ г.                "__" ___________ 20__ г.</w:t>
      </w:r>
    </w:p>
    <w:p w:rsidR="00EF722E" w:rsidRPr="001C7E10" w:rsidRDefault="00EF722E" w:rsidP="001C7E10">
      <w:pPr>
        <w:widowControl w:val="0"/>
        <w:autoSpaceDE w:val="0"/>
        <w:autoSpaceDN w:val="0"/>
        <w:adjustRightInd w:val="0"/>
        <w:spacing w:after="0" w:line="240" w:lineRule="auto"/>
        <w:jc w:val="both"/>
        <w:rPr>
          <w:rFonts w:ascii="Times New Roman" w:hAnsi="Times New Roman" w:cs="Times New Roman"/>
        </w:rPr>
      </w:pP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r w:rsidRPr="001C7E10">
        <w:rPr>
          <w:rFonts w:ascii="Times New Roman" w:hAnsi="Times New Roman" w:cs="Times New Roman"/>
        </w:rPr>
        <w:t>--------------------------------</w:t>
      </w:r>
    </w:p>
    <w:p w:rsidR="00EF722E" w:rsidRPr="001C7E10" w:rsidRDefault="00EF722E" w:rsidP="001C7E10">
      <w:pPr>
        <w:widowControl w:val="0"/>
        <w:autoSpaceDE w:val="0"/>
        <w:autoSpaceDN w:val="0"/>
        <w:adjustRightInd w:val="0"/>
        <w:spacing w:after="0" w:line="240" w:lineRule="auto"/>
        <w:ind w:firstLine="540"/>
        <w:jc w:val="both"/>
        <w:rPr>
          <w:rFonts w:ascii="Times New Roman" w:hAnsi="Times New Roman" w:cs="Times New Roman"/>
        </w:rPr>
      </w:pPr>
      <w:bookmarkStart w:id="38" w:name="Par1779"/>
      <w:bookmarkEnd w:id="38"/>
      <w:r w:rsidRPr="001C7E10">
        <w:rPr>
          <w:rFonts w:ascii="Times New Roman" w:hAnsi="Times New Roman" w:cs="Times New Roman"/>
        </w:rPr>
        <w:t>&lt;1&gt; Места присоединения к централизованным системам водоотведения указываются при условии, что отведение поверхностных сточных вод осуществляется с использованием централизованной системы водоотведения.</w:t>
      </w:r>
    </w:p>
    <w:p w:rsidR="00EF722E" w:rsidRPr="001C7E10" w:rsidRDefault="00EF722E" w:rsidP="001C7E10">
      <w:pPr>
        <w:widowControl w:val="0"/>
        <w:autoSpaceDE w:val="0"/>
        <w:autoSpaceDN w:val="0"/>
        <w:adjustRightInd w:val="0"/>
        <w:spacing w:after="0" w:line="240" w:lineRule="auto"/>
        <w:jc w:val="right"/>
        <w:rPr>
          <w:rFonts w:ascii="Times New Roman" w:hAnsi="Times New Roman" w:cs="Times New Roman"/>
        </w:rPr>
      </w:pPr>
    </w:p>
    <w:sectPr w:rsidR="00EF722E" w:rsidRPr="001C7E10" w:rsidSect="00553951">
      <w:pgSz w:w="16838" w:h="11905" w:orient="landscape"/>
      <w:pgMar w:top="567" w:right="567" w:bottom="567"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characterSpacingControl w:val="doNotCompress"/>
  <w:compat>
    <w:compatSetting w:name="compatibilityMode" w:uri="http://schemas.microsoft.com/office/word" w:val="12"/>
  </w:compat>
  <w:rsids>
    <w:rsidRoot w:val="00EF722E"/>
    <w:rsid w:val="000131C7"/>
    <w:rsid w:val="00025445"/>
    <w:rsid w:val="00025505"/>
    <w:rsid w:val="0002554C"/>
    <w:rsid w:val="00026BA1"/>
    <w:rsid w:val="000340E9"/>
    <w:rsid w:val="0004047D"/>
    <w:rsid w:val="0004425F"/>
    <w:rsid w:val="0005065F"/>
    <w:rsid w:val="00056D6C"/>
    <w:rsid w:val="000576DA"/>
    <w:rsid w:val="000732D0"/>
    <w:rsid w:val="00073A87"/>
    <w:rsid w:val="000A0381"/>
    <w:rsid w:val="000A232B"/>
    <w:rsid w:val="000A4E6B"/>
    <w:rsid w:val="000A78F2"/>
    <w:rsid w:val="000A7B86"/>
    <w:rsid w:val="000C08F2"/>
    <w:rsid w:val="000D5F4B"/>
    <w:rsid w:val="000E027B"/>
    <w:rsid w:val="000F461F"/>
    <w:rsid w:val="000F57F1"/>
    <w:rsid w:val="001020DE"/>
    <w:rsid w:val="0012280E"/>
    <w:rsid w:val="00123EF1"/>
    <w:rsid w:val="0013406F"/>
    <w:rsid w:val="00135AC5"/>
    <w:rsid w:val="00140D31"/>
    <w:rsid w:val="00144A18"/>
    <w:rsid w:val="001513DC"/>
    <w:rsid w:val="00153C8B"/>
    <w:rsid w:val="00163D47"/>
    <w:rsid w:val="00164DE0"/>
    <w:rsid w:val="00167C57"/>
    <w:rsid w:val="00182F59"/>
    <w:rsid w:val="00183226"/>
    <w:rsid w:val="00186F5E"/>
    <w:rsid w:val="00187648"/>
    <w:rsid w:val="00192786"/>
    <w:rsid w:val="00195562"/>
    <w:rsid w:val="00196482"/>
    <w:rsid w:val="001A1A17"/>
    <w:rsid w:val="001A3A5B"/>
    <w:rsid w:val="001C2A3D"/>
    <w:rsid w:val="001C6580"/>
    <w:rsid w:val="001C7E10"/>
    <w:rsid w:val="001D3588"/>
    <w:rsid w:val="001D47D6"/>
    <w:rsid w:val="001D6927"/>
    <w:rsid w:val="001F5375"/>
    <w:rsid w:val="00202041"/>
    <w:rsid w:val="00203DAC"/>
    <w:rsid w:val="002203BF"/>
    <w:rsid w:val="00236743"/>
    <w:rsid w:val="00252273"/>
    <w:rsid w:val="0025348B"/>
    <w:rsid w:val="00273236"/>
    <w:rsid w:val="0028002A"/>
    <w:rsid w:val="00283F4C"/>
    <w:rsid w:val="00286CF2"/>
    <w:rsid w:val="0028792B"/>
    <w:rsid w:val="002A29A6"/>
    <w:rsid w:val="002A3ED8"/>
    <w:rsid w:val="002B2828"/>
    <w:rsid w:val="002B49F3"/>
    <w:rsid w:val="002C071D"/>
    <w:rsid w:val="002C5BC5"/>
    <w:rsid w:val="002C5C85"/>
    <w:rsid w:val="002D03D8"/>
    <w:rsid w:val="002D1565"/>
    <w:rsid w:val="002F7C69"/>
    <w:rsid w:val="00300C33"/>
    <w:rsid w:val="00311794"/>
    <w:rsid w:val="0031593F"/>
    <w:rsid w:val="00322C6B"/>
    <w:rsid w:val="00331908"/>
    <w:rsid w:val="003322AB"/>
    <w:rsid w:val="00335A48"/>
    <w:rsid w:val="003424C8"/>
    <w:rsid w:val="003565F6"/>
    <w:rsid w:val="00364F50"/>
    <w:rsid w:val="003700A4"/>
    <w:rsid w:val="00371523"/>
    <w:rsid w:val="00377077"/>
    <w:rsid w:val="0038036C"/>
    <w:rsid w:val="003910DA"/>
    <w:rsid w:val="00391907"/>
    <w:rsid w:val="003A2E6E"/>
    <w:rsid w:val="003A348F"/>
    <w:rsid w:val="003A50BF"/>
    <w:rsid w:val="003B433B"/>
    <w:rsid w:val="003B6F9C"/>
    <w:rsid w:val="003D1D79"/>
    <w:rsid w:val="003D2201"/>
    <w:rsid w:val="003D5ED2"/>
    <w:rsid w:val="003E2397"/>
    <w:rsid w:val="0040025A"/>
    <w:rsid w:val="004100F7"/>
    <w:rsid w:val="00417940"/>
    <w:rsid w:val="00430737"/>
    <w:rsid w:val="00430CDE"/>
    <w:rsid w:val="0043259D"/>
    <w:rsid w:val="0043597E"/>
    <w:rsid w:val="004417D7"/>
    <w:rsid w:val="0044652D"/>
    <w:rsid w:val="00453009"/>
    <w:rsid w:val="00462E16"/>
    <w:rsid w:val="00463851"/>
    <w:rsid w:val="00466705"/>
    <w:rsid w:val="00474734"/>
    <w:rsid w:val="00481EDB"/>
    <w:rsid w:val="004932B6"/>
    <w:rsid w:val="00495B91"/>
    <w:rsid w:val="004977DD"/>
    <w:rsid w:val="004A4E5C"/>
    <w:rsid w:val="004B7E19"/>
    <w:rsid w:val="004D5F85"/>
    <w:rsid w:val="004E7D1A"/>
    <w:rsid w:val="005132ED"/>
    <w:rsid w:val="00516680"/>
    <w:rsid w:val="00516DF4"/>
    <w:rsid w:val="005501FD"/>
    <w:rsid w:val="00551F65"/>
    <w:rsid w:val="00553951"/>
    <w:rsid w:val="00554C5C"/>
    <w:rsid w:val="00561EF0"/>
    <w:rsid w:val="00571F78"/>
    <w:rsid w:val="005806BC"/>
    <w:rsid w:val="005A03F5"/>
    <w:rsid w:val="005A66D6"/>
    <w:rsid w:val="005B0AFF"/>
    <w:rsid w:val="005B1F72"/>
    <w:rsid w:val="005B2411"/>
    <w:rsid w:val="005B5377"/>
    <w:rsid w:val="005B7736"/>
    <w:rsid w:val="005C1C32"/>
    <w:rsid w:val="005C2BB5"/>
    <w:rsid w:val="005C7929"/>
    <w:rsid w:val="005D0B95"/>
    <w:rsid w:val="005E68A0"/>
    <w:rsid w:val="005E7D5D"/>
    <w:rsid w:val="005F19E5"/>
    <w:rsid w:val="005F254C"/>
    <w:rsid w:val="006039F4"/>
    <w:rsid w:val="006232ED"/>
    <w:rsid w:val="006273A5"/>
    <w:rsid w:val="006374A4"/>
    <w:rsid w:val="006413FC"/>
    <w:rsid w:val="00642160"/>
    <w:rsid w:val="0064253A"/>
    <w:rsid w:val="00653FB5"/>
    <w:rsid w:val="00662C1A"/>
    <w:rsid w:val="00671595"/>
    <w:rsid w:val="00672661"/>
    <w:rsid w:val="00677275"/>
    <w:rsid w:val="00680231"/>
    <w:rsid w:val="00682AD8"/>
    <w:rsid w:val="00684AAA"/>
    <w:rsid w:val="00690D41"/>
    <w:rsid w:val="006941B8"/>
    <w:rsid w:val="006B1AC9"/>
    <w:rsid w:val="006B2A76"/>
    <w:rsid w:val="006B4034"/>
    <w:rsid w:val="006B5E30"/>
    <w:rsid w:val="006C41BF"/>
    <w:rsid w:val="006C4257"/>
    <w:rsid w:val="006C7E41"/>
    <w:rsid w:val="006C7ED3"/>
    <w:rsid w:val="006E4020"/>
    <w:rsid w:val="006F5238"/>
    <w:rsid w:val="00707062"/>
    <w:rsid w:val="0072188C"/>
    <w:rsid w:val="00721D6C"/>
    <w:rsid w:val="007321CB"/>
    <w:rsid w:val="00734743"/>
    <w:rsid w:val="00737867"/>
    <w:rsid w:val="007623D1"/>
    <w:rsid w:val="007637B9"/>
    <w:rsid w:val="00773436"/>
    <w:rsid w:val="00773DEF"/>
    <w:rsid w:val="00777B2A"/>
    <w:rsid w:val="00777DCD"/>
    <w:rsid w:val="0078005B"/>
    <w:rsid w:val="007A467A"/>
    <w:rsid w:val="007C665A"/>
    <w:rsid w:val="007D42A4"/>
    <w:rsid w:val="007D6D8B"/>
    <w:rsid w:val="007F07DB"/>
    <w:rsid w:val="007F2454"/>
    <w:rsid w:val="0080043F"/>
    <w:rsid w:val="00803391"/>
    <w:rsid w:val="00804AFD"/>
    <w:rsid w:val="00804E71"/>
    <w:rsid w:val="0080512D"/>
    <w:rsid w:val="00805A3C"/>
    <w:rsid w:val="008135F5"/>
    <w:rsid w:val="00822A61"/>
    <w:rsid w:val="00823C7F"/>
    <w:rsid w:val="00826A48"/>
    <w:rsid w:val="0082748D"/>
    <w:rsid w:val="00835AC2"/>
    <w:rsid w:val="008466F5"/>
    <w:rsid w:val="00871D63"/>
    <w:rsid w:val="00877507"/>
    <w:rsid w:val="00896229"/>
    <w:rsid w:val="008C054F"/>
    <w:rsid w:val="008C113D"/>
    <w:rsid w:val="008C69FE"/>
    <w:rsid w:val="008D288A"/>
    <w:rsid w:val="008F02C2"/>
    <w:rsid w:val="008F2849"/>
    <w:rsid w:val="008F7995"/>
    <w:rsid w:val="008F7F22"/>
    <w:rsid w:val="009075A7"/>
    <w:rsid w:val="00914775"/>
    <w:rsid w:val="00921F58"/>
    <w:rsid w:val="0092625B"/>
    <w:rsid w:val="00930A55"/>
    <w:rsid w:val="00930A8A"/>
    <w:rsid w:val="0093200B"/>
    <w:rsid w:val="0093549A"/>
    <w:rsid w:val="0093704A"/>
    <w:rsid w:val="00940D9B"/>
    <w:rsid w:val="00942992"/>
    <w:rsid w:val="0096209E"/>
    <w:rsid w:val="00964EFC"/>
    <w:rsid w:val="0096587A"/>
    <w:rsid w:val="00967D17"/>
    <w:rsid w:val="009717C5"/>
    <w:rsid w:val="0097316E"/>
    <w:rsid w:val="00973AD5"/>
    <w:rsid w:val="00973CDA"/>
    <w:rsid w:val="00976BD5"/>
    <w:rsid w:val="00981D64"/>
    <w:rsid w:val="00982534"/>
    <w:rsid w:val="00982FBB"/>
    <w:rsid w:val="00987F2C"/>
    <w:rsid w:val="00995358"/>
    <w:rsid w:val="00995F2D"/>
    <w:rsid w:val="009A1269"/>
    <w:rsid w:val="009A3FE7"/>
    <w:rsid w:val="009B456A"/>
    <w:rsid w:val="009B48E3"/>
    <w:rsid w:val="009C02CC"/>
    <w:rsid w:val="009C1A77"/>
    <w:rsid w:val="009C3A19"/>
    <w:rsid w:val="009D5833"/>
    <w:rsid w:val="009F1E7C"/>
    <w:rsid w:val="009F6207"/>
    <w:rsid w:val="009F7E05"/>
    <w:rsid w:val="00A041A7"/>
    <w:rsid w:val="00A07138"/>
    <w:rsid w:val="00A07C0E"/>
    <w:rsid w:val="00A14E48"/>
    <w:rsid w:val="00A15C1C"/>
    <w:rsid w:val="00A33566"/>
    <w:rsid w:val="00A46779"/>
    <w:rsid w:val="00A525B4"/>
    <w:rsid w:val="00A53396"/>
    <w:rsid w:val="00A73F53"/>
    <w:rsid w:val="00A76D67"/>
    <w:rsid w:val="00AA5AB4"/>
    <w:rsid w:val="00AD1FDB"/>
    <w:rsid w:val="00AD2D24"/>
    <w:rsid w:val="00AD4DA6"/>
    <w:rsid w:val="00AE08F9"/>
    <w:rsid w:val="00AE21D3"/>
    <w:rsid w:val="00AE4C93"/>
    <w:rsid w:val="00AE63C4"/>
    <w:rsid w:val="00AF2275"/>
    <w:rsid w:val="00AF3AAF"/>
    <w:rsid w:val="00AF68DE"/>
    <w:rsid w:val="00B1199C"/>
    <w:rsid w:val="00B17054"/>
    <w:rsid w:val="00B17624"/>
    <w:rsid w:val="00B23AE6"/>
    <w:rsid w:val="00B30805"/>
    <w:rsid w:val="00B3356A"/>
    <w:rsid w:val="00B33BED"/>
    <w:rsid w:val="00B41272"/>
    <w:rsid w:val="00B50462"/>
    <w:rsid w:val="00B5396C"/>
    <w:rsid w:val="00B623CA"/>
    <w:rsid w:val="00B62A6D"/>
    <w:rsid w:val="00B6523A"/>
    <w:rsid w:val="00B666C9"/>
    <w:rsid w:val="00B72A4C"/>
    <w:rsid w:val="00B7380F"/>
    <w:rsid w:val="00B84C0E"/>
    <w:rsid w:val="00B86678"/>
    <w:rsid w:val="00B92F6B"/>
    <w:rsid w:val="00B97C42"/>
    <w:rsid w:val="00BA20E6"/>
    <w:rsid w:val="00BA49B6"/>
    <w:rsid w:val="00BB01AF"/>
    <w:rsid w:val="00BB11C9"/>
    <w:rsid w:val="00BD1870"/>
    <w:rsid w:val="00BD1969"/>
    <w:rsid w:val="00BE0D8F"/>
    <w:rsid w:val="00BE26F1"/>
    <w:rsid w:val="00BE5A0C"/>
    <w:rsid w:val="00C00351"/>
    <w:rsid w:val="00C0158E"/>
    <w:rsid w:val="00C0183F"/>
    <w:rsid w:val="00C10946"/>
    <w:rsid w:val="00C23555"/>
    <w:rsid w:val="00C35AA8"/>
    <w:rsid w:val="00C403AA"/>
    <w:rsid w:val="00C46E65"/>
    <w:rsid w:val="00C47C30"/>
    <w:rsid w:val="00C50745"/>
    <w:rsid w:val="00C50EFD"/>
    <w:rsid w:val="00C5649A"/>
    <w:rsid w:val="00C63655"/>
    <w:rsid w:val="00C7166C"/>
    <w:rsid w:val="00C74C71"/>
    <w:rsid w:val="00C76F2E"/>
    <w:rsid w:val="00C8294D"/>
    <w:rsid w:val="00C8430D"/>
    <w:rsid w:val="00C94355"/>
    <w:rsid w:val="00C94BFC"/>
    <w:rsid w:val="00C952C9"/>
    <w:rsid w:val="00CA3CE1"/>
    <w:rsid w:val="00CA4B7D"/>
    <w:rsid w:val="00CA5259"/>
    <w:rsid w:val="00CB1B6E"/>
    <w:rsid w:val="00CB1CE6"/>
    <w:rsid w:val="00CB618E"/>
    <w:rsid w:val="00CB78A5"/>
    <w:rsid w:val="00CC099F"/>
    <w:rsid w:val="00CC5A9E"/>
    <w:rsid w:val="00CC7495"/>
    <w:rsid w:val="00CE2B58"/>
    <w:rsid w:val="00CE4273"/>
    <w:rsid w:val="00CE42AE"/>
    <w:rsid w:val="00CF4ADA"/>
    <w:rsid w:val="00D02EBF"/>
    <w:rsid w:val="00D043D8"/>
    <w:rsid w:val="00D0761A"/>
    <w:rsid w:val="00D25C00"/>
    <w:rsid w:val="00D26CBD"/>
    <w:rsid w:val="00D3554F"/>
    <w:rsid w:val="00D35F56"/>
    <w:rsid w:val="00D37C53"/>
    <w:rsid w:val="00D449C4"/>
    <w:rsid w:val="00D538D0"/>
    <w:rsid w:val="00D60BC2"/>
    <w:rsid w:val="00D6408F"/>
    <w:rsid w:val="00D7140F"/>
    <w:rsid w:val="00D82566"/>
    <w:rsid w:val="00D84AAF"/>
    <w:rsid w:val="00D86A41"/>
    <w:rsid w:val="00D937ED"/>
    <w:rsid w:val="00DA137E"/>
    <w:rsid w:val="00DE06CE"/>
    <w:rsid w:val="00DE58A1"/>
    <w:rsid w:val="00DE7137"/>
    <w:rsid w:val="00DF1242"/>
    <w:rsid w:val="00DF5FE0"/>
    <w:rsid w:val="00E02616"/>
    <w:rsid w:val="00E0273C"/>
    <w:rsid w:val="00E10A25"/>
    <w:rsid w:val="00E10E0F"/>
    <w:rsid w:val="00E16F89"/>
    <w:rsid w:val="00E20F10"/>
    <w:rsid w:val="00E21738"/>
    <w:rsid w:val="00E34790"/>
    <w:rsid w:val="00E365EF"/>
    <w:rsid w:val="00E5074B"/>
    <w:rsid w:val="00E552DD"/>
    <w:rsid w:val="00E67D00"/>
    <w:rsid w:val="00E71E69"/>
    <w:rsid w:val="00E72D22"/>
    <w:rsid w:val="00E7365E"/>
    <w:rsid w:val="00E739DD"/>
    <w:rsid w:val="00E75B87"/>
    <w:rsid w:val="00E83258"/>
    <w:rsid w:val="00E90AFF"/>
    <w:rsid w:val="00E92316"/>
    <w:rsid w:val="00E95F2B"/>
    <w:rsid w:val="00E977D0"/>
    <w:rsid w:val="00EA07E0"/>
    <w:rsid w:val="00EA1768"/>
    <w:rsid w:val="00EA2AF6"/>
    <w:rsid w:val="00EA3B9D"/>
    <w:rsid w:val="00EB3125"/>
    <w:rsid w:val="00EC6A1C"/>
    <w:rsid w:val="00EC6A60"/>
    <w:rsid w:val="00EC7F7E"/>
    <w:rsid w:val="00EE0522"/>
    <w:rsid w:val="00EE258D"/>
    <w:rsid w:val="00EE25A4"/>
    <w:rsid w:val="00EF0AA3"/>
    <w:rsid w:val="00EF722E"/>
    <w:rsid w:val="00F02C73"/>
    <w:rsid w:val="00F16F8B"/>
    <w:rsid w:val="00F226B3"/>
    <w:rsid w:val="00F31812"/>
    <w:rsid w:val="00F6612E"/>
    <w:rsid w:val="00F71E6E"/>
    <w:rsid w:val="00F741D8"/>
    <w:rsid w:val="00F76642"/>
    <w:rsid w:val="00F9528F"/>
    <w:rsid w:val="00F97026"/>
    <w:rsid w:val="00FB4C40"/>
    <w:rsid w:val="00FC4B16"/>
    <w:rsid w:val="00FD2580"/>
    <w:rsid w:val="00FD2C37"/>
    <w:rsid w:val="00FE2871"/>
    <w:rsid w:val="00FF4B1C"/>
    <w:rsid w:val="00FF6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8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722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F722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F722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
    <w:name w:val="Без интервала1"/>
    <w:rsid w:val="008F02C2"/>
    <w:pPr>
      <w:spacing w:after="0" w:line="240" w:lineRule="auto"/>
    </w:pPr>
    <w:rPr>
      <w:rFonts w:ascii="Calibri" w:eastAsia="Times New Roman" w:hAnsi="Calibri" w:cs="Calibri"/>
      <w:lang w:eastAsia="ru-RU"/>
    </w:rPr>
  </w:style>
  <w:style w:type="character" w:customStyle="1" w:styleId="a3">
    <w:name w:val="Основной текст + Полужирный"/>
    <w:rsid w:val="008F02C2"/>
    <w:rPr>
      <w:rFonts w:ascii="Tahoma" w:hAnsi="Tahoma" w:cs="Tahoma" w:hint="default"/>
      <w:b/>
      <w:bCs/>
      <w:color w:val="000000"/>
      <w:spacing w:val="0"/>
      <w:w w:val="100"/>
      <w:position w:val="0"/>
      <w:sz w:val="19"/>
      <w:szCs w:val="19"/>
      <w:shd w:val="clear" w:color="auto" w:fill="FFFFFF"/>
      <w:lang w:val="ru-RU" w:eastAsia="x-none"/>
    </w:rPr>
  </w:style>
  <w:style w:type="paragraph" w:styleId="a4">
    <w:name w:val="Balloon Text"/>
    <w:basedOn w:val="a"/>
    <w:link w:val="a5"/>
    <w:uiPriority w:val="99"/>
    <w:semiHidden/>
    <w:unhideWhenUsed/>
    <w:rsid w:val="00E67D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7D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175BAB5F78B7B05BFF08BBAF76BC8EF7B26E9B77BDB1461C29C5D6EBACBC2315A2E94FBBF26102iCL9E" TargetMode="External"/><Relationship Id="rId13" Type="http://schemas.openxmlformats.org/officeDocument/2006/relationships/hyperlink" Target="consultantplus://offline/ref=6F175BAB5F78B7B05BFF08BBAF76BC8EF7B3669E79B0B1461C29C5D6EBACBC2315A2E94FBBF26103iCL2E" TargetMode="External"/><Relationship Id="rId18" Type="http://schemas.openxmlformats.org/officeDocument/2006/relationships/hyperlink" Target="consultantplus://offline/ref=6F175BAB5F78B7B05BFF08BBAF76BC8EF7B26E9B77BDB1461C29C5D6EBACBC2315A2E94FBBF26102iCL9E" TargetMode="External"/><Relationship Id="rId26" Type="http://schemas.openxmlformats.org/officeDocument/2006/relationships/hyperlink" Target="consultantplus://offline/ref=6F175BAB5F78B7B05BFF08BBAF76BC8EF7B26E9B77BDB1461C29C5D6EBACBC2315A2E94FBBF26102iCL9E" TargetMode="External"/><Relationship Id="rId3" Type="http://schemas.openxmlformats.org/officeDocument/2006/relationships/settings" Target="settings.xml"/><Relationship Id="rId21" Type="http://schemas.openxmlformats.org/officeDocument/2006/relationships/hyperlink" Target="consultantplus://offline/ref=6F175BAB5F78B7B05BFF08BBAF76BC8EF7B3669E79B0B1461C29C5D6EBACBC2315A2E94FBBF26103iCL2E" TargetMode="External"/><Relationship Id="rId7" Type="http://schemas.openxmlformats.org/officeDocument/2006/relationships/hyperlink" Target="consultantplus://offline/ref=6F175BAB5F78B7B05BFF08BBAF76BC8EF7B26E9F70B1B1461C29C5D6EBiALCE" TargetMode="External"/><Relationship Id="rId12" Type="http://schemas.openxmlformats.org/officeDocument/2006/relationships/hyperlink" Target="consultantplus://offline/ref=6F175BAB5F78B7B05BFF08BBAF76BC8EF7B3669E79B0B1461C29C5D6EBACBC2315A2E94FBBF26103iCL2E" TargetMode="External"/><Relationship Id="rId17" Type="http://schemas.openxmlformats.org/officeDocument/2006/relationships/hyperlink" Target="consultantplus://offline/ref=6F175BAB5F78B7B05BFF08BBAF76BC8EF7B26E9B77BDB1461C29C5D6EBACBC2315A2E94FBBF26102iCL9E" TargetMode="External"/><Relationship Id="rId25" Type="http://schemas.openxmlformats.org/officeDocument/2006/relationships/hyperlink" Target="consultantplus://offline/ref=6F175BAB5F78B7B05BFF08BBAF76BC8EF7B26E9F70B1B1461C29C5D6EBiALCE" TargetMode="External"/><Relationship Id="rId2" Type="http://schemas.microsoft.com/office/2007/relationships/stylesWithEffects" Target="stylesWithEffects.xml"/><Relationship Id="rId16" Type="http://schemas.openxmlformats.org/officeDocument/2006/relationships/hyperlink" Target="consultantplus://offline/ref=6F175BAB5F78B7B05BFF08BBAF76BC8EF7B26E9F70B1B1461C29C5D6EBiALCE" TargetMode="External"/><Relationship Id="rId20" Type="http://schemas.openxmlformats.org/officeDocument/2006/relationships/hyperlink" Target="consultantplus://offline/ref=6F175BAB5F78B7B05BFF08BBAF76BC8EF7B3669E79B0B1461C29C5D6EBACBC2315A2E94FBBF26103iCL2E"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F175BAB5F78B7B05BFF08BBAF76BC8EF7B26E9B77BDB1461C29C5D6EBACBC2315A2E94FBBF26303iCL9E" TargetMode="External"/><Relationship Id="rId11" Type="http://schemas.openxmlformats.org/officeDocument/2006/relationships/hyperlink" Target="consultantplus://offline/ref=6F175BAB5F78B7B05BFF08BBAF76BC8EF7B3669E79B0B1461C29C5D6EBACBC2315A2E94FBBF26103iCL2E" TargetMode="External"/><Relationship Id="rId24" Type="http://schemas.openxmlformats.org/officeDocument/2006/relationships/hyperlink" Target="consultantplus://offline/ref=6F175BAB5F78B7B05BFF08BBAF76BC8EF7B26F9C78BFB1461C29C5D6EBACBC2315A2E94FBBF26101iCL9E" TargetMode="External"/><Relationship Id="rId5" Type="http://schemas.openxmlformats.org/officeDocument/2006/relationships/hyperlink" Target="consultantplus://offline/ref=6F175BAB5F78B7B05BFF08BBAF76BC8EF7B26E9F70B1B1461C29C5D6EBiALCE" TargetMode="External"/><Relationship Id="rId15" Type="http://schemas.openxmlformats.org/officeDocument/2006/relationships/hyperlink" Target="consultantplus://offline/ref=6F175BAB5F78B7B05BFF08BBAF76BC8EF7B26F9C78BFB1461C29C5D6EBACBC2315A2E94FBBF26101iCL9E" TargetMode="External"/><Relationship Id="rId23" Type="http://schemas.openxmlformats.org/officeDocument/2006/relationships/hyperlink" Target="consultantplus://offline/ref=6F175BAB5F78B7B05BFF08BBAF76BC8EF7B3669E79B0B1461C29C5D6EBACBC2315A2E94FBBF26103iCL2E" TargetMode="External"/><Relationship Id="rId28" Type="http://schemas.openxmlformats.org/officeDocument/2006/relationships/hyperlink" Target="consultantplus://offline/ref=6F175BAB5F78B7B05BFF08BBAF76BC8EF7B26E9B77BDB1461C29C5D6EBACBC2315A2E94FBBF26102iCL9E" TargetMode="External"/><Relationship Id="rId10" Type="http://schemas.openxmlformats.org/officeDocument/2006/relationships/hyperlink" Target="consultantplus://offline/ref=6F175BAB5F78B7B05BFF08BBAF76BC8EF7B26E9B77BDB1461C29C5D6EBACBC2315A2E94FBBF26204iCLDE" TargetMode="External"/><Relationship Id="rId19" Type="http://schemas.openxmlformats.org/officeDocument/2006/relationships/hyperlink" Target="consultantplus://offline/ref=6F175BAB5F78B7B05BFF08BBAF76BC8EF7B26E9B77BDB1461C29C5D6EBACBC2315A2E94FBBF26204iCLDE" TargetMode="External"/><Relationship Id="rId4" Type="http://schemas.openxmlformats.org/officeDocument/2006/relationships/webSettings" Target="webSettings.xml"/><Relationship Id="rId9" Type="http://schemas.openxmlformats.org/officeDocument/2006/relationships/hyperlink" Target="consultantplus://offline/ref=6F175BAB5F78B7B05BFF08BBAF76BC8EF7B26E9B77BDB1461C29C5D6EBACBC2315A2E94FBBF26102iCL9E" TargetMode="External"/><Relationship Id="rId14" Type="http://schemas.openxmlformats.org/officeDocument/2006/relationships/hyperlink" Target="consultantplus://offline/ref=6F175BAB5F78B7B05BFF08BBAF76BC8EF7B3669E79B0B1461C29C5D6EBACBC2315A2E94FBBF26103iCL2E" TargetMode="External"/><Relationship Id="rId22" Type="http://schemas.openxmlformats.org/officeDocument/2006/relationships/hyperlink" Target="consultantplus://offline/ref=6F175BAB5F78B7B05BFF08BBAF76BC8EF7B3669E79B0B1461C29C5D6EBACBC2315A2E94FBBF26103iCL2E" TargetMode="External"/><Relationship Id="rId27" Type="http://schemas.openxmlformats.org/officeDocument/2006/relationships/hyperlink" Target="consultantplus://offline/ref=6F175BAB5F78B7B05BFF08BBAF76BC8EF7B26E9F70B1B1461C29C5D6EBiALC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44</Pages>
  <Words>25238</Words>
  <Characters>143858</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2018-04-20T07:35:00Z</cp:lastPrinted>
  <dcterms:created xsi:type="dcterms:W3CDTF">2013-09-06T04:11:00Z</dcterms:created>
  <dcterms:modified xsi:type="dcterms:W3CDTF">2018-04-20T07:37:00Z</dcterms:modified>
</cp:coreProperties>
</file>